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17" w:rsidRDefault="00BC1417" w:rsidP="000B1E44">
      <w:pPr>
        <w:pStyle w:val="DateandRecipient"/>
        <w:spacing w:before="0"/>
        <w:ind w:left="7921"/>
        <w:rPr>
          <w:rFonts w:ascii="Helvetica" w:eastAsia="Arial Unicode MS" w:hAnsi="Helvetica" w:cs="Arial Unicode MS"/>
          <w:lang w:val="fr-FR"/>
        </w:rPr>
      </w:pPr>
    </w:p>
    <w:p w:rsidR="00BC1417" w:rsidRDefault="00BC1417" w:rsidP="000B1E44">
      <w:pPr>
        <w:pStyle w:val="DateandRecipient"/>
        <w:spacing w:before="0"/>
        <w:ind w:left="7921"/>
        <w:rPr>
          <w:rFonts w:ascii="Helvetica" w:eastAsia="Arial Unicode MS" w:hAnsi="Helvetica" w:cs="Arial Unicode MS"/>
          <w:lang w:val="fr-FR"/>
        </w:rPr>
      </w:pPr>
    </w:p>
    <w:p w:rsidR="00BC1417" w:rsidRPr="00544818" w:rsidRDefault="00BC1417" w:rsidP="00BC1417">
      <w:pPr>
        <w:shd w:val="clear" w:color="auto" w:fill="984806"/>
        <w:jc w:val="center"/>
        <w:rPr>
          <w:rFonts w:ascii="Arial" w:hAnsi="Arial" w:cs="Arial"/>
          <w:b/>
          <w:color w:val="FFFFFF"/>
          <w:sz w:val="28"/>
          <w:szCs w:val="28"/>
          <w:lang w:val="fr-FR"/>
        </w:rPr>
      </w:pPr>
      <w:r w:rsidRPr="00544818">
        <w:rPr>
          <w:rFonts w:ascii="Arial" w:hAnsi="Arial" w:cs="Arial"/>
          <w:b/>
          <w:color w:val="FFFFFF"/>
          <w:sz w:val="28"/>
          <w:szCs w:val="28"/>
          <w:lang w:val="fr-FR"/>
        </w:rPr>
        <w:t xml:space="preserve">PV du Conseil d’Administration </w:t>
      </w:r>
      <w:r w:rsidR="008C3F51" w:rsidRPr="00544818">
        <w:rPr>
          <w:rFonts w:ascii="Arial" w:hAnsi="Arial" w:cs="Arial"/>
          <w:b/>
          <w:color w:val="FFFFFF"/>
          <w:sz w:val="28"/>
          <w:szCs w:val="28"/>
          <w:lang w:val="fr-FR"/>
        </w:rPr>
        <w:t xml:space="preserve">n°13 </w:t>
      </w:r>
      <w:r w:rsidRPr="00544818">
        <w:rPr>
          <w:rFonts w:ascii="Arial" w:hAnsi="Arial" w:cs="Arial"/>
          <w:b/>
          <w:color w:val="FFFFFF"/>
          <w:sz w:val="28"/>
          <w:szCs w:val="28"/>
          <w:lang w:val="fr-FR"/>
        </w:rPr>
        <w:t>du  22 Février 2012</w:t>
      </w:r>
    </w:p>
    <w:p w:rsidR="00BC1417" w:rsidRPr="00BC1417" w:rsidRDefault="00BC1417" w:rsidP="00BC1417">
      <w:pPr>
        <w:shd w:val="clear" w:color="auto" w:fill="984806"/>
        <w:jc w:val="center"/>
        <w:rPr>
          <w:rFonts w:ascii="Arial" w:hAnsi="Arial" w:cs="Arial"/>
          <w:b/>
          <w:color w:val="FFFFFF"/>
          <w:sz w:val="28"/>
          <w:szCs w:val="28"/>
        </w:rPr>
      </w:pPr>
      <w:r w:rsidRPr="00544818">
        <w:rPr>
          <w:rFonts w:ascii="Arial" w:hAnsi="Arial" w:cs="Arial"/>
          <w:b/>
          <w:color w:val="FFFFFF"/>
          <w:sz w:val="28"/>
          <w:szCs w:val="28"/>
          <w:lang w:val="fr-FR"/>
        </w:rPr>
        <w:t xml:space="preserve"> </w:t>
      </w:r>
      <w:proofErr w:type="gramStart"/>
      <w:r>
        <w:rPr>
          <w:rFonts w:ascii="Arial" w:hAnsi="Arial" w:cs="Arial"/>
          <w:b/>
          <w:color w:val="FFFFFF"/>
          <w:sz w:val="28"/>
          <w:szCs w:val="28"/>
        </w:rPr>
        <w:t>au</w:t>
      </w:r>
      <w:proofErr w:type="gramEnd"/>
      <w:r>
        <w:rPr>
          <w:rFonts w:ascii="Arial" w:hAnsi="Arial" w:cs="Arial"/>
          <w:b/>
          <w:color w:val="FFFFFF"/>
          <w:sz w:val="28"/>
          <w:szCs w:val="28"/>
        </w:rPr>
        <w:t xml:space="preserve"> 17 rue </w:t>
      </w:r>
      <w:proofErr w:type="spellStart"/>
      <w:r>
        <w:rPr>
          <w:rFonts w:ascii="Arial" w:hAnsi="Arial" w:cs="Arial"/>
          <w:b/>
          <w:color w:val="FFFFFF"/>
          <w:sz w:val="28"/>
          <w:szCs w:val="28"/>
        </w:rPr>
        <w:t>Malbec</w:t>
      </w:r>
      <w:proofErr w:type="spellEnd"/>
      <w:r>
        <w:rPr>
          <w:rFonts w:ascii="Arial" w:hAnsi="Arial" w:cs="Arial"/>
          <w:b/>
          <w:color w:val="FFFFFF"/>
          <w:sz w:val="28"/>
          <w:szCs w:val="28"/>
        </w:rPr>
        <w:t xml:space="preserve"> à Bordeaux</w:t>
      </w:r>
    </w:p>
    <w:p w:rsidR="00BC1417" w:rsidRDefault="00BC1417" w:rsidP="00BC1417">
      <w:pPr>
        <w:rPr>
          <w:rFonts w:ascii="Arial" w:hAnsi="Arial" w:cs="Arial"/>
          <w:u w:val="single"/>
        </w:rPr>
      </w:pPr>
    </w:p>
    <w:p w:rsidR="00BC1417" w:rsidRPr="00544818" w:rsidRDefault="00BC1417" w:rsidP="00BC1417">
      <w:pPr>
        <w:rPr>
          <w:rFonts w:ascii="Arial" w:hAnsi="Arial" w:cs="Arial"/>
          <w:lang w:val="fr-FR"/>
        </w:rPr>
      </w:pPr>
      <w:r w:rsidRPr="00544818">
        <w:rPr>
          <w:rFonts w:ascii="Arial" w:hAnsi="Arial" w:cs="Arial"/>
          <w:u w:val="single"/>
          <w:lang w:val="fr-FR"/>
        </w:rPr>
        <w:t>Présents </w:t>
      </w:r>
      <w:r w:rsidRPr="00544818">
        <w:rPr>
          <w:rFonts w:ascii="Arial" w:hAnsi="Arial" w:cs="Arial"/>
          <w:lang w:val="fr-FR"/>
        </w:rPr>
        <w:t>: Jeannette CAPDEPUY - Vincent  FROMENT-  Marion GRUA - Guy  LACHER - Thierry LIEVRE- Aurore F</w:t>
      </w:r>
      <w:r w:rsidRPr="00544818">
        <w:rPr>
          <w:rFonts w:ascii="Arial" w:hAnsi="Arial" w:cs="Arial"/>
          <w:caps/>
          <w:lang w:val="fr-FR"/>
        </w:rPr>
        <w:t xml:space="preserve">errant </w:t>
      </w:r>
      <w:r w:rsidRPr="00544818">
        <w:rPr>
          <w:rFonts w:ascii="Arial" w:hAnsi="Arial" w:cs="Arial"/>
          <w:lang w:val="fr-FR"/>
        </w:rPr>
        <w:t>- Aude PARRA - Marie VOISIN – Christophe MULLE (élus)</w:t>
      </w:r>
    </w:p>
    <w:p w:rsidR="00BC1417" w:rsidRPr="00544818" w:rsidRDefault="00BC1417" w:rsidP="00BC1417">
      <w:pPr>
        <w:rPr>
          <w:rFonts w:ascii="Arial" w:hAnsi="Arial" w:cs="Arial"/>
          <w:lang w:val="fr-FR"/>
        </w:rPr>
      </w:pPr>
      <w:r w:rsidRPr="00544818">
        <w:rPr>
          <w:rFonts w:ascii="Arial" w:hAnsi="Arial" w:cs="Arial"/>
          <w:lang w:val="fr-FR"/>
        </w:rPr>
        <w:t>Emmanuel LAHOZ, Maria Luisa MACELLARO LA FRANCA, Janine WYSS, Pascale ROUQUIE  (invités).</w:t>
      </w:r>
    </w:p>
    <w:p w:rsidR="00BC1417" w:rsidRPr="00544818" w:rsidRDefault="00BC1417" w:rsidP="0066506B">
      <w:pPr>
        <w:rPr>
          <w:rFonts w:ascii="Arial" w:hAnsi="Arial" w:cs="Arial"/>
          <w:lang w:val="fr-FR"/>
        </w:rPr>
      </w:pPr>
      <w:r w:rsidRPr="00544818">
        <w:rPr>
          <w:rFonts w:ascii="Arial" w:hAnsi="Arial" w:cs="Arial"/>
          <w:u w:val="single"/>
          <w:lang w:val="fr-FR"/>
        </w:rPr>
        <w:t>Excusés :</w:t>
      </w:r>
      <w:r w:rsidRPr="00544818">
        <w:rPr>
          <w:rFonts w:ascii="Arial" w:hAnsi="Arial" w:cs="Arial"/>
          <w:lang w:val="fr-FR"/>
        </w:rPr>
        <w:t xml:space="preserve"> Julien  MICHEL- Jean ROSENBAUM – Patrick GUILLOT (élus).</w:t>
      </w:r>
    </w:p>
    <w:p w:rsidR="00BC1417" w:rsidRDefault="00BC1417" w:rsidP="00BC4283">
      <w:pPr>
        <w:pStyle w:val="Corpsdetexte"/>
        <w:rPr>
          <w:rFonts w:ascii="Helvetica" w:eastAsia="Arial Unicode MS" w:hAnsi="Helvetica" w:cs="Arial Unicode MS"/>
          <w:lang w:val="fr-FR"/>
        </w:rPr>
      </w:pPr>
    </w:p>
    <w:sdt>
      <w:sdtPr>
        <w:rPr>
          <w:rFonts w:ascii="Helvetica" w:eastAsia="Arial Unicode MS" w:hAnsi="Helvetica" w:cs="Arial Unicode MS"/>
          <w:lang w:val="fr-FR"/>
        </w:rPr>
        <w:id w:val="23717196"/>
        <w:placeholder>
          <w:docPart w:val="CCE32DB7AE0DE0498CA539DD588AA1BA"/>
        </w:placeholder>
      </w:sdtPr>
      <w:sdtEndPr/>
      <w:sdtContent>
        <w:p w:rsidR="00BC4283" w:rsidRPr="008B6658" w:rsidRDefault="00BC4283" w:rsidP="00BC4283">
          <w:pPr>
            <w:pStyle w:val="Corpsdetexte"/>
            <w:rPr>
              <w:rFonts w:ascii="Helvetica" w:eastAsia="Arial Unicode MS" w:hAnsi="Helvetica" w:cs="Arial Unicode MS"/>
              <w:lang w:val="fr-FR"/>
            </w:rPr>
          </w:pPr>
          <w:r w:rsidRPr="008B6658">
            <w:rPr>
              <w:rFonts w:ascii="Helvetica" w:eastAsia="Arial Unicode MS" w:hAnsi="Helvetica" w:cs="Arial Unicode MS"/>
              <w:lang w:val="fr-FR"/>
            </w:rPr>
            <w:t xml:space="preserve">L’ordre du jour </w:t>
          </w:r>
          <w:r w:rsidR="000051DD">
            <w:rPr>
              <w:rFonts w:ascii="Helvetica" w:eastAsia="Arial Unicode MS" w:hAnsi="Helvetica" w:cs="Arial Unicode MS"/>
              <w:lang w:val="fr-FR"/>
            </w:rPr>
            <w:t>était</w:t>
          </w:r>
          <w:r w:rsidRPr="008B6658">
            <w:rPr>
              <w:rFonts w:ascii="Helvetica" w:eastAsia="Arial Unicode MS" w:hAnsi="Helvetica" w:cs="Arial Unicode MS"/>
              <w:lang w:val="fr-FR"/>
            </w:rPr>
            <w:t>:</w:t>
          </w:r>
        </w:p>
        <w:p w:rsidR="00EF37C6" w:rsidRDefault="00BC1417" w:rsidP="009E0F38">
          <w:pPr>
            <w:pStyle w:val="Corpsdetexte"/>
            <w:numPr>
              <w:ilvl w:val="0"/>
              <w:numId w:val="11"/>
            </w:numPr>
            <w:spacing w:before="240"/>
            <w:ind w:left="714" w:hanging="357"/>
            <w:rPr>
              <w:rFonts w:ascii="Helvetica" w:eastAsia="Arial Unicode MS" w:hAnsi="Helvetica" w:cs="Arial Unicode MS"/>
              <w:b/>
              <w:lang w:val="fr-FR"/>
            </w:rPr>
          </w:pPr>
          <w:r>
            <w:rPr>
              <w:rFonts w:ascii="Helvetica" w:eastAsia="Arial Unicode MS" w:hAnsi="Helvetica" w:cs="Arial Unicode MS"/>
              <w:b/>
              <w:lang w:val="fr-FR"/>
            </w:rPr>
            <w:t>Approbation du</w:t>
          </w:r>
          <w:r w:rsidR="00EF658C">
            <w:rPr>
              <w:rFonts w:ascii="Helvetica" w:eastAsia="Arial Unicode MS" w:hAnsi="Helvetica" w:cs="Arial Unicode MS"/>
              <w:b/>
              <w:lang w:val="fr-FR"/>
            </w:rPr>
            <w:t xml:space="preserve"> PV d</w:t>
          </w:r>
          <w:r>
            <w:rPr>
              <w:rFonts w:ascii="Helvetica" w:eastAsia="Arial Unicode MS" w:hAnsi="Helvetica" w:cs="Arial Unicode MS"/>
              <w:b/>
              <w:lang w:val="fr-FR"/>
            </w:rPr>
            <w:t>u</w:t>
          </w:r>
          <w:r w:rsidR="0081208C">
            <w:rPr>
              <w:rFonts w:ascii="Helvetica" w:eastAsia="Arial Unicode MS" w:hAnsi="Helvetica" w:cs="Arial Unicode MS"/>
              <w:b/>
              <w:lang w:val="fr-FR"/>
            </w:rPr>
            <w:t xml:space="preserve"> CA</w:t>
          </w:r>
          <w:r w:rsidR="00EF658C">
            <w:rPr>
              <w:rFonts w:ascii="Helvetica" w:eastAsia="Arial Unicode MS" w:hAnsi="Helvetica" w:cs="Arial Unicode MS"/>
              <w:b/>
              <w:lang w:val="fr-FR"/>
            </w:rPr>
            <w:t xml:space="preserve"> 12 </w:t>
          </w:r>
          <w:r w:rsidR="008B51D9">
            <w:rPr>
              <w:rFonts w:ascii="Helvetica" w:eastAsia="Arial Unicode MS" w:hAnsi="Helvetica" w:cs="Arial Unicode MS"/>
              <w:b/>
              <w:lang w:val="fr-FR"/>
            </w:rPr>
            <w:t xml:space="preserve">du </w:t>
          </w:r>
          <w:r w:rsidR="00FF2E56">
            <w:rPr>
              <w:rFonts w:ascii="Helvetica" w:eastAsia="Arial Unicode MS" w:hAnsi="Helvetica" w:cs="Arial Unicode MS"/>
              <w:b/>
              <w:lang w:val="fr-FR"/>
            </w:rPr>
            <w:t>5</w:t>
          </w:r>
          <w:r w:rsidR="008B51D9">
            <w:rPr>
              <w:rFonts w:ascii="Helvetica" w:eastAsia="Arial Unicode MS" w:hAnsi="Helvetica" w:cs="Arial Unicode MS"/>
              <w:b/>
              <w:lang w:val="fr-FR"/>
            </w:rPr>
            <w:t xml:space="preserve"> </w:t>
          </w:r>
          <w:r w:rsidR="001B138E">
            <w:rPr>
              <w:rFonts w:ascii="Helvetica" w:eastAsia="Arial Unicode MS" w:hAnsi="Helvetica" w:cs="Arial Unicode MS"/>
              <w:b/>
              <w:lang w:val="fr-FR"/>
            </w:rPr>
            <w:t>Déc</w:t>
          </w:r>
          <w:r w:rsidR="00FF2E56">
            <w:rPr>
              <w:rFonts w:ascii="Helvetica" w:eastAsia="Arial Unicode MS" w:hAnsi="Helvetica" w:cs="Arial Unicode MS"/>
              <w:b/>
              <w:lang w:val="fr-FR"/>
            </w:rPr>
            <w:t>embre</w:t>
          </w:r>
          <w:r w:rsidR="008B51D9">
            <w:rPr>
              <w:rFonts w:ascii="Helvetica" w:eastAsia="Arial Unicode MS" w:hAnsi="Helvetica" w:cs="Arial Unicode MS"/>
              <w:b/>
              <w:lang w:val="fr-FR"/>
            </w:rPr>
            <w:t xml:space="preserve"> </w:t>
          </w:r>
          <w:r w:rsidR="00EF658C">
            <w:rPr>
              <w:rFonts w:ascii="Helvetica" w:eastAsia="Arial Unicode MS" w:hAnsi="Helvetica" w:cs="Arial Unicode MS"/>
              <w:b/>
              <w:lang w:val="fr-FR"/>
            </w:rPr>
            <w:t>2011</w:t>
          </w:r>
        </w:p>
        <w:p w:rsidR="008233F5" w:rsidRPr="00BC1417" w:rsidRDefault="00BC1417" w:rsidP="008233F5">
          <w:pPr>
            <w:pStyle w:val="Corpsdetexte"/>
            <w:spacing w:before="240"/>
            <w:ind w:left="357"/>
            <w:rPr>
              <w:rFonts w:ascii="Helvetica" w:eastAsia="Arial Unicode MS" w:hAnsi="Helvetica" w:cs="Arial Unicode MS"/>
              <w:lang w:val="fr-FR"/>
            </w:rPr>
          </w:pPr>
          <w:r>
            <w:rPr>
              <w:rFonts w:ascii="Helvetica" w:eastAsia="Arial Unicode MS" w:hAnsi="Helvetica" w:cs="Arial Unicode MS"/>
              <w:lang w:val="fr-FR"/>
            </w:rPr>
            <w:t>Le PV a été approuvé</w:t>
          </w:r>
          <w:r w:rsidR="000051DD">
            <w:rPr>
              <w:rFonts w:ascii="Helvetica" w:eastAsia="Arial Unicode MS" w:hAnsi="Helvetica" w:cs="Arial Unicode MS"/>
              <w:lang w:val="fr-FR"/>
            </w:rPr>
            <w:t>.</w:t>
          </w:r>
        </w:p>
        <w:p w:rsidR="004F2BE6" w:rsidRPr="009E0F38" w:rsidRDefault="004F2BE6" w:rsidP="009E0F38">
          <w:pPr>
            <w:pStyle w:val="Corpsdetexte"/>
            <w:numPr>
              <w:ilvl w:val="0"/>
              <w:numId w:val="11"/>
            </w:numPr>
            <w:spacing w:before="240"/>
            <w:ind w:left="714" w:hanging="357"/>
            <w:rPr>
              <w:rFonts w:ascii="Helvetica" w:eastAsia="Arial Unicode MS" w:hAnsi="Helvetica" w:cs="Arial Unicode MS"/>
              <w:b/>
              <w:lang w:val="fr-FR"/>
            </w:rPr>
          </w:pPr>
          <w:r w:rsidRPr="004F2BE6">
            <w:rPr>
              <w:rFonts w:ascii="Helvetica" w:eastAsia="Arial Unicode MS" w:hAnsi="Helvetica" w:cs="Arial Unicode MS"/>
              <w:b/>
              <w:lang w:val="fr-FR"/>
            </w:rPr>
            <w:t>Vie de l’association </w:t>
          </w:r>
          <w:r w:rsidRPr="009E0F38">
            <w:rPr>
              <w:rFonts w:ascii="Helvetica" w:eastAsia="Arial Unicode MS" w:hAnsi="Helvetica" w:cs="Arial Unicode MS"/>
              <w:b/>
              <w:lang w:val="fr-FR"/>
            </w:rPr>
            <w:t xml:space="preserve">: </w:t>
          </w:r>
        </w:p>
        <w:p w:rsidR="008233F5" w:rsidRPr="00BC1417" w:rsidRDefault="007642E9" w:rsidP="00BC1417">
          <w:pPr>
            <w:pStyle w:val="Corpsdetexte"/>
            <w:numPr>
              <w:ilvl w:val="4"/>
              <w:numId w:val="11"/>
            </w:numPr>
            <w:spacing w:before="6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 xml:space="preserve">mise à jour de la composition des </w:t>
          </w:r>
          <w:r w:rsidR="003309C5">
            <w:rPr>
              <w:rFonts w:ascii="Helvetica" w:eastAsia="Arial Unicode MS" w:hAnsi="Helvetica" w:cs="Arial Unicode MS"/>
              <w:lang w:val="fr-FR"/>
            </w:rPr>
            <w:t xml:space="preserve">commissions: </w:t>
          </w:r>
          <w:proofErr w:type="spellStart"/>
          <w:r>
            <w:rPr>
              <w:rFonts w:ascii="Helvetica" w:eastAsia="Arial Unicode MS" w:hAnsi="Helvetica" w:cs="Arial Unicode MS"/>
              <w:lang w:val="fr-FR"/>
            </w:rPr>
            <w:t>cf</w:t>
          </w:r>
          <w:proofErr w:type="spellEnd"/>
          <w:r>
            <w:rPr>
              <w:rFonts w:ascii="Helvetica" w:eastAsia="Arial Unicode MS" w:hAnsi="Helvetica" w:cs="Arial Unicode MS"/>
              <w:lang w:val="fr-FR"/>
            </w:rPr>
            <w:t xml:space="preserve"> </w:t>
          </w:r>
          <w:proofErr w:type="spellStart"/>
          <w:r>
            <w:rPr>
              <w:rFonts w:ascii="Helvetica" w:eastAsia="Arial Unicode MS" w:hAnsi="Helvetica" w:cs="Arial Unicode MS"/>
              <w:lang w:val="fr-FR"/>
            </w:rPr>
            <w:t>pj</w:t>
          </w:r>
          <w:proofErr w:type="spellEnd"/>
          <w:r>
            <w:rPr>
              <w:rFonts w:ascii="Helvetica" w:eastAsia="Arial Unicode MS" w:hAnsi="Helvetica" w:cs="Arial Unicode MS"/>
              <w:lang w:val="fr-FR"/>
            </w:rPr>
            <w:t xml:space="preserve"> à mettre à jour e</w:t>
          </w:r>
          <w:r w:rsidR="000051DD">
            <w:rPr>
              <w:rFonts w:ascii="Helvetica" w:eastAsia="Arial Unicode MS" w:hAnsi="Helvetica" w:cs="Arial Unicode MS"/>
              <w:lang w:val="fr-FR"/>
            </w:rPr>
            <w:t>n séance mercredi selon les</w:t>
          </w:r>
          <w:r w:rsidR="003309C5">
            <w:rPr>
              <w:rFonts w:ascii="Helvetica" w:eastAsia="Arial Unicode MS" w:hAnsi="Helvetica" w:cs="Arial Unicode MS"/>
              <w:lang w:val="fr-FR"/>
            </w:rPr>
            <w:t xml:space="preserve"> possibilités</w:t>
          </w:r>
          <w:r w:rsidR="000051DD">
            <w:rPr>
              <w:rFonts w:ascii="Helvetica" w:eastAsia="Arial Unicode MS" w:hAnsi="Helvetica" w:cs="Arial Unicode MS"/>
              <w:lang w:val="fr-FR"/>
            </w:rPr>
            <w:t xml:space="preserve"> des uns et des autres</w:t>
          </w:r>
          <w:r w:rsidR="003309C5">
            <w:rPr>
              <w:rFonts w:ascii="Helvetica" w:eastAsia="Arial Unicode MS" w:hAnsi="Helvetica" w:cs="Arial Unicode MS"/>
              <w:lang w:val="fr-FR"/>
            </w:rPr>
            <w:t>.</w:t>
          </w:r>
        </w:p>
        <w:p w:rsidR="00BC1417" w:rsidRDefault="00E74DD8" w:rsidP="00BC1417">
          <w:pPr>
            <w:pStyle w:val="Corpsdetexte"/>
            <w:numPr>
              <w:ilvl w:val="0"/>
              <w:numId w:val="11"/>
            </w:numPr>
            <w:spacing w:before="240"/>
            <w:ind w:left="714" w:hanging="357"/>
            <w:rPr>
              <w:rFonts w:ascii="Helvetica" w:eastAsia="Arial Unicode MS" w:hAnsi="Helvetica" w:cs="Arial Unicode MS"/>
              <w:b/>
              <w:lang w:val="fr-FR"/>
            </w:rPr>
          </w:pPr>
          <w:r w:rsidRPr="00EF37C6">
            <w:rPr>
              <w:rFonts w:ascii="Helvetica" w:eastAsia="Arial Unicode MS" w:hAnsi="Helvetica" w:cs="Arial Unicode MS"/>
              <w:b/>
              <w:lang w:val="fr-FR"/>
            </w:rPr>
            <w:t>Commissions </w:t>
          </w:r>
          <w:r w:rsidRPr="009E0F38">
            <w:rPr>
              <w:rFonts w:ascii="Helvetica" w:eastAsia="Arial Unicode MS" w:hAnsi="Helvetica" w:cs="Arial Unicode MS"/>
              <w:b/>
              <w:lang w:val="fr-FR"/>
            </w:rPr>
            <w:t xml:space="preserve">: </w:t>
          </w:r>
          <w:r w:rsidR="006B1518" w:rsidRPr="009E0F38">
            <w:rPr>
              <w:rFonts w:ascii="Helvetica" w:eastAsia="Arial Unicode MS" w:hAnsi="Helvetica" w:cs="Arial Unicode MS"/>
              <w:b/>
              <w:lang w:val="fr-FR"/>
            </w:rPr>
            <w:t>P</w:t>
          </w:r>
          <w:r w:rsidR="00FA6562" w:rsidRPr="009E0F38">
            <w:rPr>
              <w:rFonts w:ascii="Helvetica" w:eastAsia="Arial Unicode MS" w:hAnsi="Helvetica" w:cs="Arial Unicode MS"/>
              <w:b/>
              <w:lang w:val="fr-FR"/>
            </w:rPr>
            <w:t xml:space="preserve">oint sur les </w:t>
          </w:r>
          <w:r w:rsidR="0081208C" w:rsidRPr="009E0F38">
            <w:rPr>
              <w:rFonts w:ascii="Helvetica" w:eastAsia="Arial Unicode MS" w:hAnsi="Helvetica" w:cs="Arial Unicode MS"/>
              <w:b/>
              <w:lang w:val="fr-FR"/>
            </w:rPr>
            <w:t xml:space="preserve">réalisations et les projets des </w:t>
          </w:r>
          <w:r w:rsidR="00FA6562" w:rsidRPr="009E0F38">
            <w:rPr>
              <w:rFonts w:ascii="Helvetica" w:eastAsia="Arial Unicode MS" w:hAnsi="Helvetica" w:cs="Arial Unicode MS"/>
              <w:b/>
              <w:lang w:val="fr-FR"/>
            </w:rPr>
            <w:t>différentes commissions</w:t>
          </w:r>
          <w:r w:rsidR="0081208C" w:rsidRPr="009E0F38">
            <w:rPr>
              <w:rFonts w:ascii="Helvetica" w:eastAsia="Arial Unicode MS" w:hAnsi="Helvetica" w:cs="Arial Unicode MS"/>
              <w:b/>
              <w:lang w:val="fr-FR"/>
            </w:rPr>
            <w:t> </w:t>
          </w:r>
        </w:p>
        <w:p w:rsidR="0050440E" w:rsidRPr="00BC1417" w:rsidRDefault="00BC1417" w:rsidP="00BC1417">
          <w:pPr>
            <w:pStyle w:val="Corpsdetexte"/>
            <w:numPr>
              <w:ilvl w:val="0"/>
              <w:numId w:val="17"/>
            </w:numPr>
            <w:spacing w:before="240"/>
            <w:rPr>
              <w:rFonts w:ascii="Helvetica" w:eastAsia="Arial Unicode MS" w:hAnsi="Helvetica" w:cs="Arial Unicode MS"/>
              <w:b/>
              <w:lang w:val="fr-FR"/>
            </w:rPr>
          </w:pPr>
          <w:r>
            <w:rPr>
              <w:rFonts w:ascii="Helvetica" w:eastAsia="Arial Unicode MS" w:hAnsi="Helvetica" w:cs="Arial Unicode MS"/>
              <w:b/>
              <w:lang w:val="fr-FR"/>
            </w:rPr>
            <w:t xml:space="preserve">Direction </w:t>
          </w:r>
          <w:r w:rsidR="00CD5F29" w:rsidRPr="00BC1417">
            <w:rPr>
              <w:rFonts w:ascii="Helvetica" w:eastAsia="Arial Unicode MS" w:hAnsi="Helvetica" w:cs="Arial Unicode MS"/>
              <w:b/>
              <w:lang w:val="fr-FR"/>
            </w:rPr>
            <w:t>Artistique</w:t>
          </w:r>
          <w:r w:rsidR="0081208C" w:rsidRPr="00BC1417">
            <w:rPr>
              <w:rFonts w:ascii="Helvetica" w:eastAsia="Arial Unicode MS" w:hAnsi="Helvetica" w:cs="Arial Unicode MS"/>
              <w:lang w:val="fr-FR"/>
            </w:rPr>
            <w:t xml:space="preserve"> : </w:t>
          </w:r>
          <w:r w:rsidR="00800344" w:rsidRPr="00BC1417">
            <w:rPr>
              <w:rFonts w:ascii="Helvetica" w:eastAsia="Arial Unicode MS" w:hAnsi="Helvetica" w:cs="Arial Unicode MS"/>
              <w:lang w:val="fr-FR"/>
            </w:rPr>
            <w:t>répertoire</w:t>
          </w:r>
          <w:r w:rsidR="001B138E" w:rsidRPr="00BC1417">
            <w:rPr>
              <w:rFonts w:ascii="Helvetica" w:eastAsia="Arial Unicode MS" w:hAnsi="Helvetica" w:cs="Arial Unicode MS"/>
              <w:lang w:val="fr-FR"/>
            </w:rPr>
            <w:t xml:space="preserve"> et </w:t>
          </w:r>
          <w:r w:rsidR="00800344" w:rsidRPr="00BC1417">
            <w:rPr>
              <w:rFonts w:ascii="Helvetica" w:eastAsia="Arial Unicode MS" w:hAnsi="Helvetica" w:cs="Arial Unicode MS"/>
              <w:lang w:val="fr-FR"/>
            </w:rPr>
            <w:t>projets</w:t>
          </w:r>
          <w:r w:rsidR="001B138E" w:rsidRPr="00BC1417">
            <w:rPr>
              <w:rFonts w:ascii="Helvetica" w:eastAsia="Arial Unicode MS" w:hAnsi="Helvetica" w:cs="Arial Unicode MS"/>
              <w:lang w:val="fr-FR"/>
            </w:rPr>
            <w:t xml:space="preserve"> pour 2012 - 2013</w:t>
          </w:r>
          <w:r w:rsidR="00FF2E56" w:rsidRPr="00BC1417">
            <w:rPr>
              <w:rFonts w:ascii="Helvetica" w:eastAsia="Arial Unicode MS" w:hAnsi="Helvetica" w:cs="Arial Unicode MS"/>
              <w:lang w:val="fr-FR"/>
            </w:rPr>
            <w:t>.</w:t>
          </w:r>
          <w:r w:rsidR="003309C5" w:rsidRPr="00BC1417">
            <w:rPr>
              <w:rFonts w:ascii="Helvetica" w:eastAsia="Arial Unicode MS" w:hAnsi="Helvetica" w:cs="Arial Unicode MS"/>
              <w:lang w:val="fr-FR"/>
            </w:rPr>
            <w:t xml:space="preserve">  </w:t>
          </w:r>
          <w:r w:rsidR="007642E9" w:rsidRPr="00BC1417">
            <w:rPr>
              <w:rFonts w:ascii="Helvetica" w:eastAsia="Arial Unicode MS" w:hAnsi="Helvetica" w:cs="Arial Unicode MS"/>
              <w:lang w:val="fr-FR"/>
            </w:rPr>
            <w:t xml:space="preserve">  </w:t>
          </w:r>
        </w:p>
        <w:p w:rsidR="008E47E0" w:rsidRDefault="008E47E0" w:rsidP="008E47E0">
          <w:pPr>
            <w:pStyle w:val="Corpsdetexte"/>
            <w:numPr>
              <w:ilvl w:val="4"/>
              <w:numId w:val="11"/>
            </w:numPr>
            <w:spacing w:before="12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1</w:t>
          </w:r>
          <w:r w:rsidR="001E5ACB">
            <w:rPr>
              <w:rFonts w:ascii="Helvetica" w:eastAsia="Arial Unicode MS" w:hAnsi="Helvetica" w:cs="Arial Unicode MS"/>
              <w:lang w:val="fr-FR"/>
            </w:rPr>
            <w:t>4</w:t>
          </w:r>
          <w:r>
            <w:rPr>
              <w:rFonts w:ascii="Helvetica" w:eastAsia="Arial Unicode MS" w:hAnsi="Helvetica" w:cs="Arial Unicode MS"/>
              <w:lang w:val="fr-FR"/>
            </w:rPr>
            <w:t xml:space="preserve"> Juin église St Augustin: association enfants malades (500 euros)</w:t>
          </w:r>
          <w:r w:rsidR="001E5ACB">
            <w:rPr>
              <w:rFonts w:ascii="Helvetica" w:eastAsia="Arial Unicode MS" w:hAnsi="Helvetica" w:cs="Arial Unicode MS"/>
              <w:lang w:val="fr-FR"/>
            </w:rPr>
            <w:t xml:space="preserve"> Schubert - Vivaldi (basson) - </w:t>
          </w:r>
          <w:proofErr w:type="spellStart"/>
          <w:r w:rsidR="001E5ACB">
            <w:rPr>
              <w:rFonts w:ascii="Helvetica" w:eastAsia="Arial Unicode MS" w:hAnsi="Helvetica" w:cs="Arial Unicode MS"/>
              <w:lang w:val="fr-FR"/>
            </w:rPr>
            <w:t>Pergolese</w:t>
          </w:r>
          <w:proofErr w:type="spellEnd"/>
          <w:r w:rsidR="001E5ACB">
            <w:rPr>
              <w:rFonts w:ascii="Helvetica" w:eastAsia="Arial Unicode MS" w:hAnsi="Helvetica" w:cs="Arial Unicode MS"/>
              <w:lang w:val="fr-FR"/>
            </w:rPr>
            <w:t xml:space="preserve"> (flûte)</w:t>
          </w:r>
        </w:p>
        <w:p w:rsidR="0050440E" w:rsidRPr="00BC1417" w:rsidRDefault="008E47E0" w:rsidP="00BC1417">
          <w:pPr>
            <w:pStyle w:val="Corpsdetexte"/>
            <w:numPr>
              <w:ilvl w:val="4"/>
              <w:numId w:val="11"/>
            </w:numPr>
            <w:spacing w:before="12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Festival Cap Ferret : Liszt - ouverture ou clôture festival du Ferret (Piano) - début juillet</w:t>
          </w:r>
          <w:r w:rsidR="00187D19">
            <w:rPr>
              <w:rFonts w:ascii="Helvetica" w:eastAsia="Arial Unicode MS" w:hAnsi="Helvetica" w:cs="Arial Unicode MS"/>
              <w:lang w:val="fr-FR"/>
            </w:rPr>
            <w:t xml:space="preserve"> (1000 euros)</w:t>
          </w:r>
          <w:r w:rsidR="00843778">
            <w:rPr>
              <w:rFonts w:ascii="Helvetica" w:eastAsia="Arial Unicode MS" w:hAnsi="Helvetica" w:cs="Arial Unicode MS"/>
              <w:lang w:val="fr-FR"/>
            </w:rPr>
            <w:t xml:space="preserve"> Hélène Berg</w:t>
          </w:r>
          <w:r w:rsidR="00544818">
            <w:rPr>
              <w:rFonts w:ascii="Helvetica" w:eastAsia="Arial Unicode MS" w:hAnsi="Helvetica" w:cs="Arial Unicode MS"/>
              <w:lang w:val="fr-FR"/>
            </w:rPr>
            <w:t>er</w:t>
          </w:r>
          <w:bookmarkStart w:id="0" w:name="_GoBack"/>
          <w:bookmarkEnd w:id="0"/>
          <w:r w:rsidR="00843778">
            <w:rPr>
              <w:rFonts w:ascii="Helvetica" w:eastAsia="Arial Unicode MS" w:hAnsi="Helvetica" w:cs="Arial Unicode MS"/>
              <w:lang w:val="fr-FR"/>
            </w:rPr>
            <w:t>.</w:t>
          </w:r>
          <w:r w:rsidR="0050440E">
            <w:rPr>
              <w:rFonts w:ascii="Helvetica" w:eastAsia="Arial Unicode MS" w:hAnsi="Helvetica" w:cs="Arial Unicode MS"/>
              <w:lang w:val="fr-FR"/>
            </w:rPr>
            <w:br/>
            <w:t xml:space="preserve">Schubert - Vivaldi (basson) - </w:t>
          </w:r>
          <w:proofErr w:type="spellStart"/>
          <w:r w:rsidR="0050440E">
            <w:rPr>
              <w:rFonts w:ascii="Helvetica" w:eastAsia="Arial Unicode MS" w:hAnsi="Helvetica" w:cs="Arial Unicode MS"/>
              <w:lang w:val="fr-FR"/>
            </w:rPr>
            <w:t>Pergolese</w:t>
          </w:r>
          <w:proofErr w:type="spellEnd"/>
          <w:r w:rsidR="0050440E">
            <w:rPr>
              <w:rFonts w:ascii="Helvetica" w:eastAsia="Arial Unicode MS" w:hAnsi="Helvetica" w:cs="Arial Unicode MS"/>
              <w:lang w:val="fr-FR"/>
            </w:rPr>
            <w:t xml:space="preserve"> (flûte)</w:t>
          </w:r>
        </w:p>
        <w:p w:rsidR="0050440E" w:rsidRDefault="0050440E" w:rsidP="008E47E0">
          <w:pPr>
            <w:pStyle w:val="Corpsdetexte"/>
            <w:numPr>
              <w:ilvl w:val="4"/>
              <w:numId w:val="11"/>
            </w:numPr>
            <w:spacing w:before="120" w:line="240" w:lineRule="auto"/>
            <w:ind w:left="993" w:hanging="284"/>
            <w:rPr>
              <w:rFonts w:ascii="Helvetica" w:eastAsia="Arial Unicode MS" w:hAnsi="Helvetica" w:cs="Arial Unicode MS"/>
              <w:u w:val="single"/>
              <w:lang w:val="fr-FR"/>
            </w:rPr>
          </w:pPr>
          <w:r w:rsidRPr="0050440E">
            <w:rPr>
              <w:rFonts w:ascii="Helvetica" w:eastAsia="Arial Unicode MS" w:hAnsi="Helvetica" w:cs="Arial Unicode MS"/>
              <w:u w:val="single"/>
              <w:lang w:val="fr-FR"/>
            </w:rPr>
            <w:t>Prochaine saison:</w:t>
          </w:r>
          <w:r w:rsidR="001E5ACB" w:rsidRPr="001E5ACB">
            <w:rPr>
              <w:rFonts w:ascii="Helvetica" w:eastAsia="Arial Unicode MS" w:hAnsi="Helvetica" w:cs="Arial Unicode MS"/>
              <w:lang w:val="fr-FR"/>
            </w:rPr>
            <w:br/>
            <w:t xml:space="preserve">Il vaudra mieux la saison prochaine de </w:t>
          </w:r>
          <w:r w:rsidR="001E5ACB">
            <w:rPr>
              <w:rFonts w:ascii="Helvetica" w:eastAsia="Arial Unicode MS" w:hAnsi="Helvetica" w:cs="Arial Unicode MS"/>
              <w:lang w:val="fr-FR"/>
            </w:rPr>
            <w:t>grouper les concerts en laissant plus de temps de travailler les nouvelles pièces.</w:t>
          </w:r>
        </w:p>
        <w:p w:rsidR="0050440E" w:rsidRDefault="0050440E" w:rsidP="008E47E0">
          <w:pPr>
            <w:pStyle w:val="Corpsdetexte"/>
            <w:numPr>
              <w:ilvl w:val="4"/>
              <w:numId w:val="11"/>
            </w:numPr>
            <w:spacing w:before="120" w:line="240" w:lineRule="auto"/>
            <w:ind w:left="993" w:hanging="284"/>
            <w:rPr>
              <w:rFonts w:ascii="Helvetica" w:eastAsia="Arial Unicode MS" w:hAnsi="Helvetica" w:cs="Arial Unicode MS"/>
              <w:lang w:val="fr-FR"/>
            </w:rPr>
          </w:pPr>
          <w:r w:rsidRPr="0050440E">
            <w:rPr>
              <w:rFonts w:ascii="Helvetica" w:eastAsia="Arial Unicode MS" w:hAnsi="Helvetica" w:cs="Arial Unicode MS"/>
              <w:lang w:val="fr-FR"/>
            </w:rPr>
            <w:t xml:space="preserve">Femina </w:t>
          </w:r>
          <w:r>
            <w:rPr>
              <w:rFonts w:ascii="Helvetica" w:eastAsia="Arial Unicode MS" w:hAnsi="Helvetica" w:cs="Arial Unicode MS"/>
              <w:lang w:val="fr-FR"/>
            </w:rPr>
            <w:t xml:space="preserve"> pour le </w:t>
          </w:r>
          <w:proofErr w:type="spellStart"/>
          <w:r>
            <w:rPr>
              <w:rFonts w:ascii="Helvetica" w:eastAsia="Arial Unicode MS" w:hAnsi="Helvetica" w:cs="Arial Unicode MS"/>
              <w:lang w:val="fr-FR"/>
            </w:rPr>
            <w:t>Neurodon</w:t>
          </w:r>
          <w:proofErr w:type="spellEnd"/>
          <w:r>
            <w:rPr>
              <w:rFonts w:ascii="Helvetica" w:eastAsia="Arial Unicode MS" w:hAnsi="Helvetica" w:cs="Arial Unicode MS"/>
              <w:lang w:val="fr-FR"/>
            </w:rPr>
            <w:t xml:space="preserve"> en Novembre 2012 - Rotary</w:t>
          </w:r>
        </w:p>
        <w:p w:rsidR="0050440E" w:rsidRDefault="007236C2" w:rsidP="008E47E0">
          <w:pPr>
            <w:pStyle w:val="Corpsdetexte"/>
            <w:numPr>
              <w:ilvl w:val="4"/>
              <w:numId w:val="11"/>
            </w:numPr>
            <w:spacing w:before="12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Polyphonies</w:t>
          </w:r>
          <w:r w:rsidR="0050440E">
            <w:rPr>
              <w:rFonts w:ascii="Helvetica" w:eastAsia="Arial Unicode MS" w:hAnsi="Helvetica" w:cs="Arial Unicode MS"/>
              <w:lang w:val="fr-FR"/>
            </w:rPr>
            <w:t xml:space="preserve"> à Eysines - Création de la symphonie de ML (concert - </w:t>
          </w:r>
          <w:r>
            <w:rPr>
              <w:rFonts w:ascii="Helvetica" w:eastAsia="Arial Unicode MS" w:hAnsi="Helvetica" w:cs="Arial Unicode MS"/>
              <w:lang w:val="fr-FR"/>
            </w:rPr>
            <w:t>théâtre</w:t>
          </w:r>
          <w:r w:rsidR="0050440E">
            <w:rPr>
              <w:rFonts w:ascii="Helvetica" w:eastAsia="Arial Unicode MS" w:hAnsi="Helvetica" w:cs="Arial Unicode MS"/>
              <w:lang w:val="fr-FR"/>
            </w:rPr>
            <w:t xml:space="preserve"> - danse)</w:t>
          </w:r>
          <w:r w:rsidR="0048214D">
            <w:rPr>
              <w:rFonts w:ascii="Helvetica" w:eastAsia="Arial Unicode MS" w:hAnsi="Helvetica" w:cs="Arial Unicode MS"/>
              <w:lang w:val="fr-FR"/>
            </w:rPr>
            <w:t xml:space="preserve"> Il y aura une table ronde à laquelle nous irons (TL / VF) 26 et 27 Janvier 2013</w:t>
          </w:r>
          <w:r w:rsidR="00D1175B">
            <w:rPr>
              <w:rFonts w:ascii="Helvetica" w:eastAsia="Arial Unicode MS" w:hAnsi="Helvetica" w:cs="Arial Unicode MS"/>
              <w:lang w:val="fr-FR"/>
            </w:rPr>
            <w:t xml:space="preserve"> - 2000 eu pour les 2 concerts.</w:t>
          </w:r>
          <w:r w:rsidR="00105389">
            <w:rPr>
              <w:rFonts w:ascii="Helvetica" w:eastAsia="Arial Unicode MS" w:hAnsi="Helvetica" w:cs="Arial Unicode MS"/>
              <w:lang w:val="fr-FR"/>
            </w:rPr>
            <w:t xml:space="preserve"> </w:t>
          </w:r>
          <w:r>
            <w:rPr>
              <w:rFonts w:ascii="Helvetica" w:eastAsia="Arial Unicode MS" w:hAnsi="Helvetica" w:cs="Arial Unicode MS"/>
              <w:lang w:val="fr-FR"/>
            </w:rPr>
            <w:t>Théâtre</w:t>
          </w:r>
          <w:r w:rsidR="00105389">
            <w:rPr>
              <w:rFonts w:ascii="Helvetica" w:eastAsia="Arial Unicode MS" w:hAnsi="Helvetica" w:cs="Arial Unicode MS"/>
              <w:lang w:val="fr-FR"/>
            </w:rPr>
            <w:t xml:space="preserve"> Jean Villars d'Eysines.</w:t>
          </w:r>
        </w:p>
        <w:p w:rsidR="00D1175B" w:rsidRDefault="00D1175B" w:rsidP="008E47E0">
          <w:pPr>
            <w:pStyle w:val="Corpsdetexte"/>
            <w:numPr>
              <w:ilvl w:val="4"/>
              <w:numId w:val="11"/>
            </w:numPr>
            <w:spacing w:before="12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Résidence de préparation semaine du 24 au 28 octobre 2012</w:t>
          </w:r>
        </w:p>
        <w:p w:rsidR="00D1175B" w:rsidRPr="00445403" w:rsidRDefault="00475C87" w:rsidP="00FB3DC9">
          <w:pPr>
            <w:pStyle w:val="Corpsdetexte"/>
            <w:numPr>
              <w:ilvl w:val="4"/>
              <w:numId w:val="11"/>
            </w:numPr>
            <w:spacing w:before="120" w:line="240" w:lineRule="auto"/>
            <w:ind w:left="993" w:hanging="284"/>
            <w:rPr>
              <w:rFonts w:ascii="Helvetica" w:eastAsia="Arial Unicode MS" w:hAnsi="Helvetica" w:cs="Arial Unicode MS"/>
              <w:lang w:val="fr-FR"/>
            </w:rPr>
          </w:pPr>
          <w:proofErr w:type="spellStart"/>
          <w:r>
            <w:rPr>
              <w:rFonts w:ascii="Helvetica" w:eastAsia="Arial Unicode MS" w:hAnsi="Helvetica" w:cs="Arial Unicode MS"/>
              <w:lang w:val="fr-FR"/>
            </w:rPr>
            <w:t>Mad</w:t>
          </w:r>
          <w:r w:rsidR="00445403">
            <w:rPr>
              <w:rFonts w:ascii="Helvetica" w:eastAsia="Arial Unicode MS" w:hAnsi="Helvetica" w:cs="Arial Unicode MS"/>
              <w:lang w:val="fr-FR"/>
            </w:rPr>
            <w:t>alina</w:t>
          </w:r>
          <w:proofErr w:type="spellEnd"/>
          <w:r w:rsidR="00445403">
            <w:rPr>
              <w:rFonts w:ascii="Helvetica" w:eastAsia="Arial Unicode MS" w:hAnsi="Helvetica" w:cs="Arial Unicode MS"/>
              <w:lang w:val="fr-FR"/>
            </w:rPr>
            <w:t xml:space="preserve"> SLAV - Zurich: Il s'agit d'une proposition de faire 6 concerts en six mois, près de Zurich. ce serait l'occasion de jouer avec des solistes et des chefs invités de grande valeur. Une rémunération permettant de payer le transport seulement serait payée.</w:t>
          </w:r>
          <w:r w:rsidR="00445403">
            <w:rPr>
              <w:rFonts w:ascii="Helvetica" w:eastAsia="Arial Unicode MS" w:hAnsi="Helvetica" w:cs="Arial Unicode MS"/>
              <w:lang w:val="fr-FR"/>
            </w:rPr>
            <w:br/>
            <w:t xml:space="preserve">Après discussion, il est décidé que </w:t>
          </w:r>
          <w:r w:rsidR="00445403" w:rsidRPr="00445403">
            <w:rPr>
              <w:rFonts w:ascii="Helvetica" w:eastAsia="Arial Unicode MS" w:hAnsi="Helvetica" w:cs="Arial Unicode MS"/>
              <w:lang w:val="fr-FR"/>
            </w:rPr>
            <w:t>M</w:t>
          </w:r>
          <w:r w:rsidR="00445403">
            <w:rPr>
              <w:rFonts w:ascii="Helvetica" w:eastAsia="Arial Unicode MS" w:hAnsi="Helvetica" w:cs="Arial Unicode MS"/>
              <w:lang w:val="fr-FR"/>
            </w:rPr>
            <w:t>aria-</w:t>
          </w:r>
          <w:r w:rsidR="00445403" w:rsidRPr="00445403">
            <w:rPr>
              <w:rFonts w:ascii="Helvetica" w:eastAsia="Arial Unicode MS" w:hAnsi="Helvetica" w:cs="Arial Unicode MS"/>
              <w:lang w:val="fr-FR"/>
            </w:rPr>
            <w:t>L</w:t>
          </w:r>
          <w:r w:rsidR="00445403">
            <w:rPr>
              <w:rFonts w:ascii="Helvetica" w:eastAsia="Arial Unicode MS" w:hAnsi="Helvetica" w:cs="Arial Unicode MS"/>
              <w:lang w:val="fr-FR"/>
            </w:rPr>
            <w:t>uisa</w:t>
          </w:r>
          <w:r w:rsidR="00445403" w:rsidRPr="00445403">
            <w:rPr>
              <w:rFonts w:ascii="Helvetica" w:eastAsia="Arial Unicode MS" w:hAnsi="Helvetica" w:cs="Arial Unicode MS"/>
              <w:lang w:val="fr-FR"/>
            </w:rPr>
            <w:t xml:space="preserve"> fera</w:t>
          </w:r>
          <w:r w:rsidRPr="00445403">
            <w:rPr>
              <w:rFonts w:ascii="Helvetica" w:eastAsia="Arial Unicode MS" w:hAnsi="Helvetica" w:cs="Arial Unicode MS"/>
              <w:lang w:val="fr-FR"/>
            </w:rPr>
            <w:t xml:space="preserve"> savoir qu'on ne pourra faire les 6 concerts, mais plutôt un seul; il </w:t>
          </w:r>
          <w:r w:rsidR="00445403">
            <w:rPr>
              <w:rFonts w:ascii="Helvetica" w:eastAsia="Arial Unicode MS" w:hAnsi="Helvetica" w:cs="Arial Unicode MS"/>
              <w:lang w:val="fr-FR"/>
            </w:rPr>
            <w:t xml:space="preserve">nous </w:t>
          </w:r>
          <w:r w:rsidRPr="00445403">
            <w:rPr>
              <w:rFonts w:ascii="Helvetica" w:eastAsia="Arial Unicode MS" w:hAnsi="Helvetica" w:cs="Arial Unicode MS"/>
              <w:lang w:val="fr-FR"/>
            </w:rPr>
            <w:t>faudrait coupler dans le même voyage avec un jumelage, un ou des stages</w:t>
          </w:r>
          <w:r w:rsidR="00445403">
            <w:rPr>
              <w:rFonts w:ascii="Helvetica" w:eastAsia="Arial Unicode MS" w:hAnsi="Helvetica" w:cs="Arial Unicode MS"/>
              <w:lang w:val="fr-FR"/>
            </w:rPr>
            <w:t xml:space="preserve"> de pupitres et construire un projet sur lequel consulter les musiciens, et sur la base duquel </w:t>
          </w:r>
          <w:r w:rsidR="00445403">
            <w:rPr>
              <w:rFonts w:ascii="Helvetica" w:eastAsia="Arial Unicode MS" w:hAnsi="Helvetica" w:cs="Arial Unicode MS"/>
              <w:lang w:val="fr-FR"/>
            </w:rPr>
            <w:lastRenderedPageBreak/>
            <w:t xml:space="preserve">leur engagement leur sera demandé. </w:t>
          </w:r>
          <w:r w:rsidR="00445403" w:rsidRPr="00445403">
            <w:rPr>
              <w:rFonts w:ascii="Helvetica" w:eastAsia="Arial Unicode MS" w:hAnsi="Helvetica" w:cs="Arial Unicode MS"/>
              <w:lang w:val="fr-FR"/>
            </w:rPr>
            <w:t>M</w:t>
          </w:r>
          <w:r w:rsidR="00445403">
            <w:rPr>
              <w:rFonts w:ascii="Helvetica" w:eastAsia="Arial Unicode MS" w:hAnsi="Helvetica" w:cs="Arial Unicode MS"/>
              <w:lang w:val="fr-FR"/>
            </w:rPr>
            <w:t>aria-</w:t>
          </w:r>
          <w:r w:rsidR="00445403" w:rsidRPr="00445403">
            <w:rPr>
              <w:rFonts w:ascii="Helvetica" w:eastAsia="Arial Unicode MS" w:hAnsi="Helvetica" w:cs="Arial Unicode MS"/>
              <w:lang w:val="fr-FR"/>
            </w:rPr>
            <w:t>L</w:t>
          </w:r>
          <w:r w:rsidR="00445403">
            <w:rPr>
              <w:rFonts w:ascii="Helvetica" w:eastAsia="Arial Unicode MS" w:hAnsi="Helvetica" w:cs="Arial Unicode MS"/>
              <w:lang w:val="fr-FR"/>
            </w:rPr>
            <w:t>uisa et Emmanuel vont élaborer le projet avec leurs interlocuteurs</w:t>
          </w:r>
          <w:r w:rsidRPr="00445403">
            <w:rPr>
              <w:rFonts w:ascii="Helvetica" w:eastAsia="Arial Unicode MS" w:hAnsi="Helvetica" w:cs="Arial Unicode MS"/>
              <w:lang w:val="fr-FR"/>
            </w:rPr>
            <w:t>.</w:t>
          </w:r>
        </w:p>
        <w:p w:rsidR="00BC1417" w:rsidRDefault="00475C87" w:rsidP="000051DD">
          <w:pPr>
            <w:pStyle w:val="Corpsdetexte"/>
            <w:numPr>
              <w:ilvl w:val="4"/>
              <w:numId w:val="11"/>
            </w:numPr>
            <w:spacing w:before="120" w:line="240" w:lineRule="auto"/>
            <w:ind w:left="993" w:hanging="284"/>
            <w:rPr>
              <w:rFonts w:ascii="Helvetica" w:eastAsia="Arial Unicode MS" w:hAnsi="Helvetica" w:cs="Arial Unicode MS"/>
              <w:lang w:val="fr-FR"/>
            </w:rPr>
          </w:pPr>
          <w:r>
            <w:rPr>
              <w:rFonts w:ascii="Helvetica" w:eastAsia="Arial Unicode MS" w:hAnsi="Helvetica" w:cs="Arial Unicode MS"/>
              <w:lang w:val="fr-FR"/>
            </w:rPr>
            <w:t xml:space="preserve">Festival autour du piano et de la harpe: </w:t>
          </w:r>
          <w:r w:rsidR="00FA026D">
            <w:rPr>
              <w:rFonts w:ascii="Helvetica" w:eastAsia="Arial Unicode MS" w:hAnsi="Helvetica" w:cs="Arial Unicode MS"/>
              <w:lang w:val="fr-FR"/>
            </w:rPr>
            <w:t xml:space="preserve">Concerts aux </w:t>
          </w:r>
          <w:proofErr w:type="spellStart"/>
          <w:r>
            <w:rPr>
              <w:rFonts w:ascii="Helvetica" w:eastAsia="Arial Unicode MS" w:hAnsi="Helvetica" w:cs="Arial Unicode MS"/>
              <w:lang w:val="fr-FR"/>
            </w:rPr>
            <w:t>Chartrons</w:t>
          </w:r>
          <w:proofErr w:type="spellEnd"/>
          <w:r>
            <w:rPr>
              <w:rFonts w:ascii="Helvetica" w:eastAsia="Arial Unicode MS" w:hAnsi="Helvetica" w:cs="Arial Unicode MS"/>
              <w:lang w:val="fr-FR"/>
            </w:rPr>
            <w:t xml:space="preserve"> et </w:t>
          </w:r>
          <w:r w:rsidR="00FA026D">
            <w:rPr>
              <w:rFonts w:ascii="Helvetica" w:eastAsia="Arial Unicode MS" w:hAnsi="Helvetica" w:cs="Arial Unicode MS"/>
              <w:lang w:val="fr-FR"/>
            </w:rPr>
            <w:t xml:space="preserve">au </w:t>
          </w:r>
          <w:r>
            <w:rPr>
              <w:rFonts w:ascii="Helvetica" w:eastAsia="Arial Unicode MS" w:hAnsi="Helvetica" w:cs="Arial Unicode MS"/>
              <w:lang w:val="fr-FR"/>
            </w:rPr>
            <w:t xml:space="preserve">Casino </w:t>
          </w:r>
          <w:r w:rsidR="00FA026D">
            <w:rPr>
              <w:rFonts w:ascii="Helvetica" w:eastAsia="Arial Unicode MS" w:hAnsi="Helvetica" w:cs="Arial Unicode MS"/>
              <w:lang w:val="fr-FR"/>
            </w:rPr>
            <w:t>début 2013</w:t>
          </w:r>
          <w:r w:rsidR="00FB3DC9">
            <w:rPr>
              <w:rFonts w:ascii="Helvetica" w:eastAsia="Arial Unicode MS" w:hAnsi="Helvetica" w:cs="Arial Unicode MS"/>
              <w:lang w:val="fr-FR"/>
            </w:rPr>
            <w:t>.</w:t>
          </w:r>
        </w:p>
        <w:p w:rsidR="00BC1417" w:rsidRPr="00BC1417" w:rsidRDefault="00BC1417" w:rsidP="00BC1417">
          <w:pPr>
            <w:pStyle w:val="Corpsdetexte"/>
            <w:spacing w:before="120" w:line="240" w:lineRule="auto"/>
            <w:ind w:left="709"/>
            <w:rPr>
              <w:rFonts w:ascii="Helvetica" w:eastAsia="Arial Unicode MS" w:hAnsi="Helvetica" w:cs="Arial Unicode MS"/>
              <w:lang w:val="fr-FR"/>
            </w:rPr>
          </w:pPr>
        </w:p>
        <w:p w:rsidR="008233F5" w:rsidRPr="0066506B" w:rsidRDefault="00CD5F29" w:rsidP="00BC1417">
          <w:pPr>
            <w:pStyle w:val="Corpsdetexte"/>
            <w:numPr>
              <w:ilvl w:val="0"/>
              <w:numId w:val="17"/>
            </w:numPr>
            <w:spacing w:before="240"/>
            <w:rPr>
              <w:rFonts w:ascii="Helvetica" w:eastAsia="Arial Unicode MS" w:hAnsi="Helvetica" w:cs="Arial Unicode MS"/>
              <w:lang w:val="fr-FR"/>
            </w:rPr>
          </w:pPr>
          <w:r w:rsidRPr="00BC1417">
            <w:rPr>
              <w:rFonts w:ascii="Helvetica" w:eastAsia="Arial Unicode MS" w:hAnsi="Helvetica" w:cs="Arial Unicode MS"/>
              <w:b/>
              <w:lang w:val="fr-FR"/>
            </w:rPr>
            <w:t>Gestion</w:t>
          </w:r>
          <w:r w:rsidR="00FF2E56" w:rsidRPr="00BC1417">
            <w:rPr>
              <w:rFonts w:ascii="Helvetica" w:eastAsia="Arial Unicode MS" w:hAnsi="Helvetica" w:cs="Arial Unicode MS"/>
              <w:b/>
              <w:lang w:val="fr-FR"/>
            </w:rPr>
            <w:t xml:space="preserve"> : </w:t>
          </w:r>
          <w:r w:rsidR="00BC1417" w:rsidRPr="00BC1417">
            <w:rPr>
              <w:rFonts w:ascii="Helvetica" w:eastAsia="Arial Unicode MS" w:hAnsi="Helvetica" w:cs="Arial Unicode MS"/>
              <w:lang w:val="fr-FR"/>
            </w:rPr>
            <w:t xml:space="preserve">Un </w:t>
          </w:r>
          <w:r w:rsidR="00FF2E56" w:rsidRPr="00BC1417">
            <w:rPr>
              <w:rFonts w:ascii="Helvetica" w:eastAsia="Arial Unicode MS" w:hAnsi="Helvetica" w:cs="Arial Unicode MS"/>
              <w:lang w:val="fr-FR"/>
            </w:rPr>
            <w:t xml:space="preserve">point </w:t>
          </w:r>
          <w:r w:rsidR="00BC1417" w:rsidRPr="00BC1417">
            <w:rPr>
              <w:rFonts w:ascii="Helvetica" w:eastAsia="Arial Unicode MS" w:hAnsi="Helvetica" w:cs="Arial Unicode MS"/>
              <w:lang w:val="fr-FR"/>
            </w:rPr>
            <w:t>est fait après derniers concerts</w:t>
          </w:r>
          <w:r w:rsidR="00BC1417" w:rsidRPr="00BC1417">
            <w:rPr>
              <w:rFonts w:ascii="Helvetica" w:eastAsia="Arial Unicode MS" w:hAnsi="Helvetica" w:cs="Arial Unicode MS"/>
              <w:b/>
              <w:lang w:val="fr-FR"/>
            </w:rPr>
            <w:t>.</w:t>
          </w:r>
          <w:r w:rsidR="0066506B">
            <w:rPr>
              <w:rFonts w:ascii="Helvetica" w:eastAsia="Arial Unicode MS" w:hAnsi="Helvetica" w:cs="Arial Unicode MS"/>
              <w:b/>
              <w:lang w:val="fr-FR"/>
            </w:rPr>
            <w:t xml:space="preserve"> </w:t>
          </w:r>
          <w:r w:rsidR="0066506B" w:rsidRPr="0066506B">
            <w:rPr>
              <w:rFonts w:ascii="Helvetica" w:eastAsia="Arial Unicode MS" w:hAnsi="Helvetica" w:cs="Arial Unicode MS"/>
              <w:lang w:val="fr-FR"/>
            </w:rPr>
            <w:t>La situation est conforme au budget.</w:t>
          </w:r>
        </w:p>
        <w:p w:rsidR="00FF2E56" w:rsidRPr="00BC1417" w:rsidRDefault="00CD5F29" w:rsidP="00BC1417">
          <w:pPr>
            <w:pStyle w:val="Corpsdetexte"/>
            <w:numPr>
              <w:ilvl w:val="0"/>
              <w:numId w:val="17"/>
            </w:numPr>
            <w:spacing w:before="240"/>
            <w:rPr>
              <w:rFonts w:ascii="Helvetica" w:eastAsia="Arial Unicode MS" w:hAnsi="Helvetica" w:cs="Arial Unicode MS"/>
              <w:lang w:val="fr-FR"/>
            </w:rPr>
          </w:pPr>
          <w:r w:rsidRPr="00BC1417">
            <w:rPr>
              <w:rFonts w:ascii="Helvetica" w:eastAsia="Arial Unicode MS" w:hAnsi="Helvetica" w:cs="Arial Unicode MS"/>
              <w:b/>
              <w:lang w:val="fr-FR"/>
            </w:rPr>
            <w:t>Communication</w:t>
          </w:r>
          <w:r w:rsidR="004F2BE6" w:rsidRPr="00BC1417">
            <w:rPr>
              <w:rFonts w:ascii="Helvetica" w:eastAsia="Arial Unicode MS" w:hAnsi="Helvetica" w:cs="Arial Unicode MS"/>
              <w:b/>
              <w:lang w:val="fr-FR"/>
            </w:rPr>
            <w:t> :</w:t>
          </w:r>
          <w:r w:rsidR="00FF2E56" w:rsidRPr="00BC1417">
            <w:rPr>
              <w:rFonts w:ascii="Helvetica" w:eastAsia="Arial Unicode MS" w:hAnsi="Helvetica" w:cs="Arial Unicode MS"/>
              <w:b/>
              <w:lang w:val="fr-FR"/>
            </w:rPr>
            <w:t xml:space="preserve"> </w:t>
          </w:r>
          <w:r w:rsidR="00FF2E56" w:rsidRPr="00BC1417">
            <w:rPr>
              <w:rFonts w:ascii="Helvetica" w:eastAsia="Arial Unicode MS" w:hAnsi="Helvetica" w:cs="Arial Unicode MS"/>
              <w:lang w:val="fr-FR"/>
            </w:rPr>
            <w:t>préparation  du concert du Casino</w:t>
          </w:r>
          <w:r w:rsidR="003309C5" w:rsidRPr="00BC1417">
            <w:rPr>
              <w:rFonts w:ascii="Helvetica" w:eastAsia="Arial Unicode MS" w:hAnsi="Helvetica" w:cs="Arial Unicode MS"/>
              <w:lang w:val="fr-FR"/>
            </w:rPr>
            <w:t xml:space="preserve"> </w:t>
          </w:r>
          <w:r w:rsidR="00FF2E56" w:rsidRPr="00BC1417">
            <w:rPr>
              <w:rFonts w:ascii="Helvetica" w:eastAsia="Arial Unicode MS" w:hAnsi="Helvetica" w:cs="Arial Unicode MS"/>
              <w:lang w:val="fr-FR"/>
            </w:rPr>
            <w:t>– mise à jour des documents MA</w:t>
          </w:r>
        </w:p>
        <w:p w:rsidR="008233F5" w:rsidRDefault="00B62B73" w:rsidP="00BC1417">
          <w:pPr>
            <w:pStyle w:val="Corpsdetexte"/>
            <w:numPr>
              <w:ilvl w:val="5"/>
              <w:numId w:val="16"/>
            </w:numPr>
            <w:spacing w:before="0" w:line="240" w:lineRule="auto"/>
            <w:ind w:left="2410" w:hanging="425"/>
            <w:rPr>
              <w:rFonts w:ascii="Helvetica" w:eastAsia="Arial Unicode MS" w:hAnsi="Helvetica" w:cs="Arial Unicode MS"/>
              <w:lang w:val="fr-FR"/>
            </w:rPr>
          </w:pPr>
          <w:r>
            <w:rPr>
              <w:rFonts w:ascii="Helvetica" w:eastAsia="Arial Unicode MS" w:hAnsi="Helvetica" w:cs="Arial Unicode MS"/>
              <w:lang w:val="fr-FR"/>
            </w:rPr>
            <w:t>Dossier pour les radios TL  et EL : France Bleu Gironde</w:t>
          </w:r>
        </w:p>
        <w:p w:rsidR="00B62B73" w:rsidRDefault="00B62B73" w:rsidP="00BC1417">
          <w:pPr>
            <w:pStyle w:val="Corpsdetexte"/>
            <w:numPr>
              <w:ilvl w:val="5"/>
              <w:numId w:val="16"/>
            </w:numPr>
            <w:spacing w:before="100" w:beforeAutospacing="1" w:line="240" w:lineRule="auto"/>
            <w:ind w:left="2410" w:hanging="425"/>
            <w:rPr>
              <w:rFonts w:ascii="Helvetica" w:eastAsia="Arial Unicode MS" w:hAnsi="Helvetica" w:cs="Arial Unicode MS"/>
              <w:lang w:val="fr-FR"/>
            </w:rPr>
          </w:pPr>
          <w:r>
            <w:rPr>
              <w:rFonts w:ascii="Helvetica" w:eastAsia="Arial Unicode MS" w:hAnsi="Helvetica" w:cs="Arial Unicode MS"/>
              <w:lang w:val="fr-FR"/>
            </w:rPr>
            <w:t>Pascale pour Sud ouest dimanche.</w:t>
          </w:r>
        </w:p>
        <w:p w:rsidR="008233F5" w:rsidRPr="00BC1417" w:rsidRDefault="00FF2E56" w:rsidP="00BC1417">
          <w:pPr>
            <w:pStyle w:val="Corpsdetexte"/>
            <w:numPr>
              <w:ilvl w:val="0"/>
              <w:numId w:val="17"/>
            </w:numPr>
            <w:spacing w:before="240"/>
            <w:rPr>
              <w:rFonts w:ascii="Helvetica" w:eastAsia="Arial Unicode MS" w:hAnsi="Helvetica" w:cs="Arial Unicode MS"/>
              <w:lang w:val="fr-FR"/>
            </w:rPr>
          </w:pPr>
          <w:r w:rsidRPr="00BC1417">
            <w:rPr>
              <w:rFonts w:ascii="Helvetica" w:eastAsia="Arial Unicode MS" w:hAnsi="Helvetica" w:cs="Arial Unicode MS"/>
              <w:b/>
              <w:lang w:val="fr-FR"/>
            </w:rPr>
            <w:t>Logistique</w:t>
          </w:r>
          <w:r w:rsidR="00BC1417">
            <w:rPr>
              <w:rFonts w:ascii="Helvetica" w:eastAsia="Arial Unicode MS" w:hAnsi="Helvetica" w:cs="Arial Unicode MS"/>
              <w:b/>
              <w:lang w:val="fr-FR"/>
            </w:rPr>
            <w:t xml:space="preserve">: </w:t>
          </w:r>
          <w:r w:rsidR="00BC1417" w:rsidRPr="00BC1417">
            <w:rPr>
              <w:rFonts w:ascii="Helvetica" w:eastAsia="Arial Unicode MS" w:hAnsi="Helvetica" w:cs="Arial Unicode MS"/>
              <w:lang w:val="fr-FR"/>
            </w:rPr>
            <w:t>pas de commentaires.</w:t>
          </w:r>
        </w:p>
        <w:p w:rsidR="00B25440" w:rsidRPr="00BC1417" w:rsidRDefault="00CD5F29" w:rsidP="00BC1417">
          <w:pPr>
            <w:pStyle w:val="Corpsdetexte"/>
            <w:numPr>
              <w:ilvl w:val="0"/>
              <w:numId w:val="17"/>
            </w:numPr>
            <w:spacing w:before="240"/>
            <w:rPr>
              <w:rFonts w:ascii="Helvetica" w:eastAsia="Arial Unicode MS" w:hAnsi="Helvetica" w:cs="Arial Unicode MS"/>
              <w:b/>
              <w:lang w:val="fr-FR"/>
            </w:rPr>
          </w:pPr>
          <w:r w:rsidRPr="00BC1417">
            <w:rPr>
              <w:rFonts w:ascii="Helvetica" w:eastAsia="Arial Unicode MS" w:hAnsi="Helvetica" w:cs="Arial Unicode MS"/>
              <w:b/>
              <w:lang w:val="fr-FR"/>
            </w:rPr>
            <w:t>Subventions / Partenariats</w:t>
          </w:r>
          <w:r w:rsidR="00BC1417">
            <w:rPr>
              <w:rFonts w:ascii="Helvetica" w:eastAsia="Arial Unicode MS" w:hAnsi="Helvetica" w:cs="Arial Unicode MS"/>
              <w:b/>
              <w:lang w:val="fr-FR"/>
            </w:rPr>
            <w:t>:</w:t>
          </w:r>
          <w:r w:rsidR="00FF2E56" w:rsidRPr="00BC1417">
            <w:rPr>
              <w:rFonts w:ascii="Helvetica" w:eastAsia="Arial Unicode MS" w:hAnsi="Helvetica" w:cs="Arial Unicode MS"/>
              <w:b/>
              <w:lang w:val="fr-FR"/>
            </w:rPr>
            <w:t> </w:t>
          </w:r>
          <w:r w:rsidR="00BC1417" w:rsidRPr="00BC1417">
            <w:rPr>
              <w:rFonts w:ascii="Helvetica" w:eastAsia="Arial Unicode MS" w:hAnsi="Helvetica" w:cs="Arial Unicode MS"/>
              <w:lang w:val="fr-FR"/>
            </w:rPr>
            <w:t>pas de commentaires</w:t>
          </w:r>
          <w:r w:rsidR="004F2BE6" w:rsidRPr="00BC1417">
            <w:rPr>
              <w:rFonts w:ascii="Helvetica" w:eastAsia="Arial Unicode MS" w:hAnsi="Helvetica" w:cs="Arial Unicode MS"/>
              <w:b/>
              <w:lang w:val="fr-FR"/>
            </w:rPr>
            <w:t>.</w:t>
          </w:r>
        </w:p>
        <w:p w:rsidR="00BC1417" w:rsidRDefault="00EB3823" w:rsidP="00BC1417">
          <w:pPr>
            <w:pStyle w:val="Corpsdetexte"/>
            <w:numPr>
              <w:ilvl w:val="0"/>
              <w:numId w:val="17"/>
            </w:numPr>
            <w:spacing w:before="240"/>
            <w:rPr>
              <w:rFonts w:ascii="Helvetica" w:eastAsia="Arial Unicode MS" w:hAnsi="Helvetica" w:cs="Arial Unicode MS"/>
              <w:lang w:val="fr-FR"/>
            </w:rPr>
          </w:pPr>
          <w:r w:rsidRPr="00EB3823">
            <w:rPr>
              <w:rFonts w:ascii="Helvetica" w:eastAsia="Arial Unicode MS" w:hAnsi="Helvetica" w:cs="Arial Unicode MS"/>
              <w:b/>
              <w:lang w:val="fr-FR"/>
            </w:rPr>
            <w:t>Questions diverses</w:t>
          </w:r>
          <w:r>
            <w:rPr>
              <w:rFonts w:ascii="Helvetica" w:eastAsia="Arial Unicode MS" w:hAnsi="Helvetica" w:cs="Arial Unicode MS"/>
              <w:b/>
              <w:lang w:val="fr-FR"/>
            </w:rPr>
            <w:t> </w:t>
          </w:r>
          <w:r w:rsidR="00BC1417">
            <w:rPr>
              <w:rFonts w:ascii="Helvetica" w:eastAsia="Arial Unicode MS" w:hAnsi="Helvetica" w:cs="Arial Unicode MS"/>
              <w:b/>
              <w:lang w:val="fr-FR"/>
            </w:rPr>
            <w:t xml:space="preserve">: </w:t>
          </w:r>
          <w:r w:rsidR="00BC1417" w:rsidRPr="00BC1417">
            <w:rPr>
              <w:rFonts w:ascii="Helvetica" w:eastAsia="Arial Unicode MS" w:hAnsi="Helvetica" w:cs="Arial Unicode MS"/>
              <w:lang w:val="fr-FR"/>
            </w:rPr>
            <w:t>Pas de questions diverses</w:t>
          </w:r>
          <w:r w:rsidR="00BC1417">
            <w:rPr>
              <w:rFonts w:ascii="Helvetica" w:eastAsia="Arial Unicode MS" w:hAnsi="Helvetica" w:cs="Arial Unicode MS"/>
              <w:lang w:val="fr-FR"/>
            </w:rPr>
            <w:t>.</w:t>
          </w:r>
        </w:p>
      </w:sdtContent>
    </w:sdt>
    <w:p w:rsidR="000051DD" w:rsidRDefault="000051DD" w:rsidP="009E0F38">
      <w:pPr>
        <w:pStyle w:val="Corpsdetexte"/>
        <w:ind w:left="360"/>
        <w:rPr>
          <w:rFonts w:ascii="Helvetica" w:eastAsia="Arial Unicode MS" w:hAnsi="Helvetica" w:cs="Arial Unicode MS"/>
          <w:lang w:val="fr-FR"/>
        </w:rPr>
      </w:pPr>
    </w:p>
    <w:p w:rsidR="000051DD" w:rsidRDefault="000051DD" w:rsidP="009E0F38">
      <w:pPr>
        <w:pStyle w:val="Corpsdetexte"/>
        <w:ind w:left="360"/>
        <w:rPr>
          <w:rFonts w:ascii="Helvetica" w:eastAsia="Arial Unicode MS" w:hAnsi="Helvetica" w:cs="Arial Unicode MS"/>
          <w:lang w:val="fr-FR"/>
        </w:rPr>
      </w:pPr>
    </w:p>
    <w:p w:rsidR="009E0F38" w:rsidRDefault="00B33E9D" w:rsidP="009E0F38">
      <w:pPr>
        <w:pStyle w:val="Corpsdetexte"/>
        <w:ind w:left="360"/>
        <w:rPr>
          <w:rFonts w:ascii="Helvetica" w:eastAsia="Arial Unicode MS" w:hAnsi="Helvetica" w:cs="Arial Unicode MS"/>
          <w:lang w:val="fr-FR"/>
        </w:rPr>
      </w:pPr>
      <w:r>
        <w:rPr>
          <w:rFonts w:ascii="Helvetica" w:eastAsia="Arial Unicode MS" w:hAnsi="Helvetica" w:cs="Arial Unicode MS"/>
          <w:lang w:val="fr-FR"/>
        </w:rPr>
        <w:t>Le 30 Mars 2012</w:t>
      </w:r>
    </w:p>
    <w:p w:rsidR="00944BA5" w:rsidRPr="008B6658" w:rsidRDefault="007C78DD" w:rsidP="009E0F38">
      <w:pPr>
        <w:pStyle w:val="Corpsdetexte"/>
        <w:ind w:left="360"/>
        <w:rPr>
          <w:rFonts w:ascii="Helvetica" w:eastAsia="Arial Unicode MS" w:hAnsi="Helvetica" w:cs="Arial Unicode MS"/>
          <w:lang w:val="fr-FR"/>
        </w:rPr>
      </w:pPr>
      <w:r>
        <w:rPr>
          <w:rFonts w:ascii="Helvetica" w:eastAsia="Arial Unicode MS" w:hAnsi="Helvetica" w:cs="Arial Unicode MS"/>
          <w:lang w:val="fr-FR"/>
        </w:rPr>
        <w:t>Thierry LIEVRE</w:t>
      </w:r>
    </w:p>
    <w:sectPr w:rsidR="00944BA5" w:rsidRPr="008B6658" w:rsidSect="00BC1417">
      <w:footerReference w:type="default" r:id="rId8"/>
      <w:headerReference w:type="first" r:id="rId9"/>
      <w:pgSz w:w="12240" w:h="15840"/>
      <w:pgMar w:top="-1276" w:right="900" w:bottom="1135" w:left="720" w:header="13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B0" w:rsidRDefault="00DF44B0">
      <w:pPr>
        <w:spacing w:line="240" w:lineRule="auto"/>
      </w:pPr>
      <w:r>
        <w:separator/>
      </w:r>
    </w:p>
  </w:endnote>
  <w:endnote w:type="continuationSeparator" w:id="0">
    <w:p w:rsidR="00DF44B0" w:rsidRDefault="00DF4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Plantagenet Cherokee"/>
    <w:charset w:val="00"/>
    <w:family w:val="auto"/>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51" w:rsidRDefault="008C3F51">
    <w:pPr>
      <w:pStyle w:val="Pieddepage"/>
    </w:pPr>
    <w:r>
      <w:fldChar w:fldCharType="begin"/>
    </w:r>
    <w:r>
      <w:instrText>Page</w:instrText>
    </w:r>
    <w:r>
      <w:fldChar w:fldCharType="separate"/>
    </w:r>
    <w:r w:rsidR="0054481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B0" w:rsidRDefault="00DF44B0">
      <w:pPr>
        <w:spacing w:line="240" w:lineRule="auto"/>
      </w:pPr>
      <w:r>
        <w:separator/>
      </w:r>
    </w:p>
  </w:footnote>
  <w:footnote w:type="continuationSeparator" w:id="0">
    <w:p w:rsidR="00DF44B0" w:rsidRDefault="00DF4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2" w:type="dxa"/>
      <w:tblInd w:w="-318" w:type="dxa"/>
      <w:tblLook w:val="04A0" w:firstRow="1" w:lastRow="0" w:firstColumn="1" w:lastColumn="0" w:noHBand="0" w:noVBand="1"/>
    </w:tblPr>
    <w:tblGrid>
      <w:gridCol w:w="8228"/>
      <w:gridCol w:w="2674"/>
    </w:tblGrid>
    <w:tr w:rsidR="008C3F51" w:rsidTr="008857B2">
      <w:trPr>
        <w:trHeight w:val="716"/>
      </w:trPr>
      <w:tc>
        <w:tcPr>
          <w:tcW w:w="8228" w:type="dxa"/>
          <w:shd w:val="clear" w:color="auto" w:fill="auto"/>
          <w:vAlign w:val="center"/>
        </w:tcPr>
        <w:p w:rsidR="008C3F51" w:rsidRDefault="008C3F51" w:rsidP="008857B2">
          <w:pPr>
            <w:pStyle w:val="Titre"/>
            <w:ind w:left="-392" w:firstLine="392"/>
          </w:pPr>
          <w:r>
            <w:object w:dxaOrig="3405" w:dyaOrig="2085" w14:anchorId="2AE53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66pt" o:ole="">
                <v:imagedata r:id="rId1" o:title=""/>
              </v:shape>
              <o:OLEObject Type="Embed" ProgID="MSPhotoEd.3" ShapeID="_x0000_i1025" DrawAspect="Content" ObjectID="_1408299447" r:id="rId2"/>
            </w:object>
          </w:r>
        </w:p>
      </w:tc>
      <w:tc>
        <w:tcPr>
          <w:tcW w:w="2674" w:type="dxa"/>
          <w:shd w:val="clear" w:color="auto" w:fill="auto"/>
          <w:vAlign w:val="center"/>
        </w:tcPr>
        <w:p w:rsidR="008C3F51" w:rsidRDefault="008C3F51">
          <w:pPr>
            <w:pStyle w:val="Boxes"/>
          </w:pPr>
        </w:p>
      </w:tc>
    </w:tr>
  </w:tbl>
  <w:p w:rsidR="008C3F51" w:rsidRDefault="008C3F51">
    <w:pPr>
      <w:pStyle w:val="ContactDetails"/>
    </w:pPr>
  </w:p>
  <w:p w:rsidR="008C3F51" w:rsidRDefault="008C3F51">
    <w:pPr>
      <w:pStyle w:val="ContactDetails"/>
    </w:pPr>
  </w:p>
  <w:p w:rsidR="008C3F51" w:rsidRDefault="008C3F51">
    <w:pPr>
      <w:pStyle w:val="ContactDetails"/>
    </w:pPr>
  </w:p>
  <w:p w:rsidR="008C3F51" w:rsidRDefault="008C3F51">
    <w:pPr>
      <w:pStyle w:val="ContactDetail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404AE50"/>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umros"/>
      <w:lvlText w:val="%1."/>
      <w:lvlJc w:val="left"/>
      <w:pPr>
        <w:tabs>
          <w:tab w:val="num" w:pos="360"/>
        </w:tabs>
        <w:ind w:left="360" w:hanging="360"/>
      </w:pPr>
    </w:lvl>
  </w:abstractNum>
  <w:abstractNum w:abstractNumId="9">
    <w:nsid w:val="FFFFFF89"/>
    <w:multiLevelType w:val="singleLevel"/>
    <w:tmpl w:val="A42CD75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8164C"/>
    <w:multiLevelType w:val="hybridMultilevel"/>
    <w:tmpl w:val="2DC405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8D241336">
      <w:numFmt w:val="bullet"/>
      <w:lvlText w:val="-"/>
      <w:lvlJc w:val="left"/>
      <w:pPr>
        <w:ind w:left="3600" w:hanging="360"/>
      </w:pPr>
      <w:rPr>
        <w:rFonts w:ascii="Helvetica" w:eastAsia="Arial Unicode MS" w:hAnsi="Helvetica" w:cs="Arial Unicode MS" w:hint="default"/>
      </w:rPr>
    </w:lvl>
    <w:lvl w:ilvl="5" w:tplc="040C0001">
      <w:start w:val="1"/>
      <w:numFmt w:val="bullet"/>
      <w:lvlText w:val=""/>
      <w:lvlJc w:val="left"/>
      <w:pPr>
        <w:ind w:left="4500" w:hanging="36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EE2355B"/>
    <w:multiLevelType w:val="hybridMultilevel"/>
    <w:tmpl w:val="4C4E9E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42C09EB"/>
    <w:multiLevelType w:val="hybridMultilevel"/>
    <w:tmpl w:val="8F843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BC48DE"/>
    <w:multiLevelType w:val="hybridMultilevel"/>
    <w:tmpl w:val="53B00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4C3815"/>
    <w:multiLevelType w:val="hybridMultilevel"/>
    <w:tmpl w:val="ED7EA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8D241336">
      <w:numFmt w:val="bullet"/>
      <w:lvlText w:val="-"/>
      <w:lvlJc w:val="left"/>
      <w:pPr>
        <w:ind w:left="3600" w:hanging="360"/>
      </w:pPr>
      <w:rPr>
        <w:rFonts w:ascii="Helvetica" w:eastAsia="Arial Unicode MS" w:hAnsi="Helvetica" w:cs="Arial Unicode MS"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5931FE"/>
    <w:multiLevelType w:val="multilevel"/>
    <w:tmpl w:val="ED7EA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Helvetica" w:eastAsia="Arial Unicode MS" w:hAnsi="Helvetica" w:cs="Arial Unicode M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76609D"/>
    <w:multiLevelType w:val="hybridMultilevel"/>
    <w:tmpl w:val="6B5AD7D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1"/>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C4283"/>
    <w:rsid w:val="000051DD"/>
    <w:rsid w:val="0007380C"/>
    <w:rsid w:val="00081C01"/>
    <w:rsid w:val="000B1E44"/>
    <w:rsid w:val="00105389"/>
    <w:rsid w:val="00130F21"/>
    <w:rsid w:val="00133ED5"/>
    <w:rsid w:val="00134E64"/>
    <w:rsid w:val="0016101B"/>
    <w:rsid w:val="00187D19"/>
    <w:rsid w:val="00187DB1"/>
    <w:rsid w:val="001B138E"/>
    <w:rsid w:val="001C10CF"/>
    <w:rsid w:val="001E5ACB"/>
    <w:rsid w:val="00215729"/>
    <w:rsid w:val="00226E32"/>
    <w:rsid w:val="00263A98"/>
    <w:rsid w:val="0027757D"/>
    <w:rsid w:val="0028239C"/>
    <w:rsid w:val="0029017A"/>
    <w:rsid w:val="002C1A17"/>
    <w:rsid w:val="002C526B"/>
    <w:rsid w:val="00303852"/>
    <w:rsid w:val="003309C5"/>
    <w:rsid w:val="00357914"/>
    <w:rsid w:val="0037314C"/>
    <w:rsid w:val="00411667"/>
    <w:rsid w:val="004249B9"/>
    <w:rsid w:val="00435138"/>
    <w:rsid w:val="004414F8"/>
    <w:rsid w:val="00444159"/>
    <w:rsid w:val="00445403"/>
    <w:rsid w:val="00475C87"/>
    <w:rsid w:val="004760A0"/>
    <w:rsid w:val="0048214D"/>
    <w:rsid w:val="004F2BE6"/>
    <w:rsid w:val="0050440E"/>
    <w:rsid w:val="00544818"/>
    <w:rsid w:val="005B394A"/>
    <w:rsid w:val="005D3140"/>
    <w:rsid w:val="005E51D6"/>
    <w:rsid w:val="00633BEA"/>
    <w:rsid w:val="0066506B"/>
    <w:rsid w:val="006B1518"/>
    <w:rsid w:val="006F3F0D"/>
    <w:rsid w:val="007236C2"/>
    <w:rsid w:val="007642E9"/>
    <w:rsid w:val="00785B20"/>
    <w:rsid w:val="007A0AC2"/>
    <w:rsid w:val="007C78DD"/>
    <w:rsid w:val="00800344"/>
    <w:rsid w:val="0081208C"/>
    <w:rsid w:val="008233F5"/>
    <w:rsid w:val="00843778"/>
    <w:rsid w:val="00881412"/>
    <w:rsid w:val="008857B2"/>
    <w:rsid w:val="008B2BA3"/>
    <w:rsid w:val="008B51D9"/>
    <w:rsid w:val="008B6658"/>
    <w:rsid w:val="008C2AFC"/>
    <w:rsid w:val="008C3F51"/>
    <w:rsid w:val="008E47E0"/>
    <w:rsid w:val="008F277A"/>
    <w:rsid w:val="009009CC"/>
    <w:rsid w:val="00922B10"/>
    <w:rsid w:val="00944BA5"/>
    <w:rsid w:val="0094532E"/>
    <w:rsid w:val="00957605"/>
    <w:rsid w:val="00992257"/>
    <w:rsid w:val="009D5F8E"/>
    <w:rsid w:val="009E0F38"/>
    <w:rsid w:val="009F32C5"/>
    <w:rsid w:val="00AA1FE1"/>
    <w:rsid w:val="00B120BE"/>
    <w:rsid w:val="00B2507F"/>
    <w:rsid w:val="00B25440"/>
    <w:rsid w:val="00B33E9D"/>
    <w:rsid w:val="00B519CA"/>
    <w:rsid w:val="00B62B73"/>
    <w:rsid w:val="00B73F62"/>
    <w:rsid w:val="00BC1417"/>
    <w:rsid w:val="00BC4283"/>
    <w:rsid w:val="00C51C52"/>
    <w:rsid w:val="00C5364F"/>
    <w:rsid w:val="00CD2CE4"/>
    <w:rsid w:val="00CD3838"/>
    <w:rsid w:val="00CD5F29"/>
    <w:rsid w:val="00D05AFD"/>
    <w:rsid w:val="00D1175B"/>
    <w:rsid w:val="00D837F0"/>
    <w:rsid w:val="00DF44B0"/>
    <w:rsid w:val="00E01650"/>
    <w:rsid w:val="00E742F4"/>
    <w:rsid w:val="00E74DD8"/>
    <w:rsid w:val="00E758AA"/>
    <w:rsid w:val="00EB3823"/>
    <w:rsid w:val="00EF37C6"/>
    <w:rsid w:val="00EF658C"/>
    <w:rsid w:val="00EF78C0"/>
    <w:rsid w:val="00F126F8"/>
    <w:rsid w:val="00F812D1"/>
    <w:rsid w:val="00F87F6F"/>
    <w:rsid w:val="00F918D1"/>
    <w:rsid w:val="00FA026D"/>
    <w:rsid w:val="00FA6562"/>
    <w:rsid w:val="00FB3DC9"/>
    <w:rsid w:val="00FD6218"/>
    <w:rsid w:val="00FF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7A7A7A"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7A7A7A"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C3C3C"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C3C3C"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F5C201" w:themeColor="accent2"/>
    </w:rPr>
  </w:style>
  <w:style w:type="character" w:customStyle="1" w:styleId="PieddepageCar">
    <w:name w:val="Pied de page Car"/>
    <w:basedOn w:val="Policepardfaut"/>
    <w:link w:val="Pieddepage"/>
    <w:rPr>
      <w:color w:val="F5C201"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F5C201"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F5C201" w:themeColor="accent2"/>
      <w:spacing w:val="5"/>
      <w:kern w:val="28"/>
      <w:sz w:val="40"/>
      <w:szCs w:val="40"/>
    </w:rPr>
  </w:style>
  <w:style w:type="paragraph" w:customStyle="1" w:styleId="ContactDetails">
    <w:name w:val="Contact Details"/>
    <w:basedOn w:val="Normal"/>
    <w:pPr>
      <w:spacing w:before="120" w:after="240" w:line="240" w:lineRule="auto"/>
    </w:pPr>
    <w:rPr>
      <w:color w:val="7A7A7A"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7A7A7A" w:themeColor="accent1"/>
      <w:sz w:val="18"/>
      <w:szCs w:val="18"/>
    </w:rPr>
  </w:style>
  <w:style w:type="paragraph" w:styleId="Formuledepolitesse">
    <w:name w:val="Closing"/>
    <w:basedOn w:val="Normal"/>
    <w:link w:val="FormuledepolitesseCar"/>
    <w:unhideWhenUsed/>
    <w:pPr>
      <w:spacing w:line="240" w:lineRule="auto"/>
      <w:ind w:left="4320"/>
    </w:pPr>
  </w:style>
  <w:style w:type="character" w:customStyle="1" w:styleId="FormuledepolitesseCar">
    <w:name w:val="Formule de politesse Car"/>
    <w:basedOn w:val="Policepardfaut"/>
    <w:link w:val="Formuled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s">
    <w:name w:val="Document Map"/>
    <w:basedOn w:val="Normal"/>
    <w:link w:val="ExplorateurdedocumentsCar"/>
    <w:semiHidden/>
    <w:unhideWhenUse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5B5B5B"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7A7A7A"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7A7A7A" w:themeColor="accent1"/>
    </w:rPr>
  </w:style>
  <w:style w:type="character" w:customStyle="1" w:styleId="Titre5Car">
    <w:name w:val="Titre 5 Car"/>
    <w:basedOn w:val="Policepardfaut"/>
    <w:link w:val="Titre5"/>
    <w:semiHidden/>
    <w:rPr>
      <w:rFonts w:asciiTheme="majorHAnsi" w:eastAsiaTheme="majorEastAsia" w:hAnsiTheme="majorHAnsi" w:cstheme="majorBidi"/>
      <w:color w:val="3C3C3C"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3C3C3C"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PrformatHTML">
    <w:name w:val="HTML Preformatted"/>
    <w:basedOn w:val="Normal"/>
    <w:link w:val="PrformatHTMLCar"/>
    <w:semiHidden/>
    <w:unhideWhenUsed/>
    <w:pPr>
      <w:spacing w:line="240" w:lineRule="auto"/>
    </w:pPr>
    <w:rPr>
      <w:rFonts w:ascii="Consolas" w:hAnsi="Consolas"/>
      <w:sz w:val="20"/>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7A7A7A" w:themeColor="accent1"/>
      </w:pBdr>
      <w:spacing w:before="200" w:after="280"/>
      <w:ind w:left="936" w:right="936"/>
    </w:pPr>
    <w:rPr>
      <w:b/>
      <w:bCs/>
      <w:i/>
      <w:iCs/>
      <w:color w:val="7A7A7A" w:themeColor="accent1"/>
    </w:rPr>
  </w:style>
  <w:style w:type="character" w:customStyle="1" w:styleId="CitationintenseCar">
    <w:name w:val="Citation intense Car"/>
    <w:basedOn w:val="Policepardfaut"/>
    <w:link w:val="Citationintense"/>
    <w:rPr>
      <w:b/>
      <w:bCs/>
      <w:i/>
      <w:iCs/>
      <w:color w:val="7A7A7A"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7A7A7A" w:themeColor="accent1"/>
      <w:spacing w:val="15"/>
      <w:sz w:val="24"/>
      <w:szCs w:val="24"/>
    </w:rPr>
  </w:style>
  <w:style w:type="paragraph" w:styleId="Tabledesrfrencesjuridique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 w:type="character" w:styleId="Lienhypertexte">
    <w:name w:val="Hyperlink"/>
    <w:basedOn w:val="Policepardfaut"/>
    <w:uiPriority w:val="99"/>
    <w:unhideWhenUsed/>
    <w:rsid w:val="00BC4283"/>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7A7A7A"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7A7A7A"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C3C3C"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C3C3C"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F5C201" w:themeColor="accent2"/>
    </w:rPr>
  </w:style>
  <w:style w:type="character" w:customStyle="1" w:styleId="PieddepageCar">
    <w:name w:val="Pied de page Car"/>
    <w:basedOn w:val="Policepardfaut"/>
    <w:link w:val="Pieddepage"/>
    <w:rPr>
      <w:color w:val="F5C201"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F5C201"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F5C201" w:themeColor="accent2"/>
      <w:spacing w:val="5"/>
      <w:kern w:val="28"/>
      <w:sz w:val="40"/>
      <w:szCs w:val="40"/>
    </w:rPr>
  </w:style>
  <w:style w:type="paragraph" w:customStyle="1" w:styleId="ContactDetails">
    <w:name w:val="Contact Details"/>
    <w:basedOn w:val="Normal"/>
    <w:pPr>
      <w:spacing w:before="120" w:after="240" w:line="240" w:lineRule="auto"/>
    </w:pPr>
    <w:rPr>
      <w:color w:val="7A7A7A"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7A7A7A" w:themeColor="accent1"/>
      <w:sz w:val="18"/>
      <w:szCs w:val="18"/>
    </w:rPr>
  </w:style>
  <w:style w:type="paragraph" w:styleId="Formuledepolitesse">
    <w:name w:val="Closing"/>
    <w:basedOn w:val="Normal"/>
    <w:link w:val="FormuledepolitesseCar"/>
    <w:unhideWhenUsed/>
    <w:pPr>
      <w:spacing w:line="240" w:lineRule="auto"/>
      <w:ind w:left="4320"/>
    </w:pPr>
  </w:style>
  <w:style w:type="character" w:customStyle="1" w:styleId="FormuledepolitesseCar">
    <w:name w:val="Formule de politesse Car"/>
    <w:basedOn w:val="Policepardfaut"/>
    <w:link w:val="Formuled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s">
    <w:name w:val="Document Map"/>
    <w:basedOn w:val="Normal"/>
    <w:link w:val="ExplorateurdedocumentsCar"/>
    <w:semiHidden/>
    <w:unhideWhenUse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5B5B5B"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7A7A7A"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7A7A7A" w:themeColor="accent1"/>
    </w:rPr>
  </w:style>
  <w:style w:type="character" w:customStyle="1" w:styleId="Titre5Car">
    <w:name w:val="Titre 5 Car"/>
    <w:basedOn w:val="Policepardfaut"/>
    <w:link w:val="Titre5"/>
    <w:semiHidden/>
    <w:rPr>
      <w:rFonts w:asciiTheme="majorHAnsi" w:eastAsiaTheme="majorEastAsia" w:hAnsiTheme="majorHAnsi" w:cstheme="majorBidi"/>
      <w:color w:val="3C3C3C"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3C3C3C"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PrformatHTML">
    <w:name w:val="HTML Preformatted"/>
    <w:basedOn w:val="Normal"/>
    <w:link w:val="PrformatHTMLCar"/>
    <w:semiHidden/>
    <w:unhideWhenUsed/>
    <w:pPr>
      <w:spacing w:line="240" w:lineRule="auto"/>
    </w:pPr>
    <w:rPr>
      <w:rFonts w:ascii="Consolas" w:hAnsi="Consolas"/>
      <w:sz w:val="20"/>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7A7A7A" w:themeColor="accent1"/>
      </w:pBdr>
      <w:spacing w:before="200" w:after="280"/>
      <w:ind w:left="936" w:right="936"/>
    </w:pPr>
    <w:rPr>
      <w:b/>
      <w:bCs/>
      <w:i/>
      <w:iCs/>
      <w:color w:val="7A7A7A" w:themeColor="accent1"/>
    </w:rPr>
  </w:style>
  <w:style w:type="character" w:customStyle="1" w:styleId="CitationintenseCar">
    <w:name w:val="Citation intense Car"/>
    <w:basedOn w:val="Policepardfaut"/>
    <w:link w:val="Citationintense"/>
    <w:rPr>
      <w:b/>
      <w:bCs/>
      <w:i/>
      <w:iCs/>
      <w:color w:val="7A7A7A"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7A7A7A" w:themeColor="accent1"/>
      <w:spacing w:val="15"/>
      <w:sz w:val="24"/>
      <w:szCs w:val="24"/>
    </w:rPr>
  </w:style>
  <w:style w:type="paragraph" w:styleId="Tabledesrfrencesjuridique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 w:type="character" w:styleId="Lienhypertexte">
    <w:name w:val="Hyperlink"/>
    <w:basedOn w:val="Policepardfaut"/>
    <w:uiPriority w:val="99"/>
    <w:unhideWhenUsed/>
    <w:rsid w:val="00BC4283"/>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E32DB7AE0DE0498CA539DD588AA1BA"/>
        <w:category>
          <w:name w:val="Général"/>
          <w:gallery w:val="placeholder"/>
        </w:category>
        <w:types>
          <w:type w:val="bbPlcHdr"/>
        </w:types>
        <w:behaviors>
          <w:behavior w:val="content"/>
        </w:behaviors>
        <w:guid w:val="{132E3B45-183C-A048-A00C-A5A1E656442E}"/>
      </w:docPartPr>
      <w:docPartBody>
        <w:p w:rsidR="00F335A1" w:rsidRDefault="00F335A1">
          <w:pPr>
            <w:pStyle w:val="Corpsdetexte"/>
          </w:pPr>
          <w:r>
            <w:rPr>
              <w:lang w:val="fr-FR"/>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F335A1" w:rsidRDefault="00F335A1">
          <w:pPr>
            <w:pStyle w:val="Corpsdetexte"/>
          </w:pPr>
          <w:r>
            <w:rPr>
              <w:lang w:val="fr-FR"/>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F335A1" w:rsidRDefault="00F335A1">
          <w:pPr>
            <w:pStyle w:val="CCE32DB7AE0DE0498CA539DD588AA1BA"/>
          </w:pPr>
          <w:r>
            <w:rPr>
              <w:lang w:val="fr-FR"/>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Plantagenet Cherokee"/>
    <w:charset w:val="00"/>
    <w:family w:val="auto"/>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1"/>
    <w:rsid w:val="002B6AD3"/>
    <w:rsid w:val="00562B98"/>
    <w:rsid w:val="005C478F"/>
    <w:rsid w:val="005F035C"/>
    <w:rsid w:val="006410B7"/>
    <w:rsid w:val="007334E4"/>
    <w:rsid w:val="008C15D2"/>
    <w:rsid w:val="00F335A1"/>
    <w:rsid w:val="00F43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CCE32DB7AE0DE0498CA539DD588AA1BA">
    <w:name w:val="CCE32DB7AE0DE0498CA539DD588AA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CCE32DB7AE0DE0498CA539DD588AA1BA">
    <w:name w:val="CCE32DB7AE0DE0498CA539DD588AA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LIEVRE</dc:creator>
  <cp:keywords/>
  <dc:description/>
  <cp:lastModifiedBy>Tite</cp:lastModifiedBy>
  <cp:revision>3</cp:revision>
  <cp:lastPrinted>2012-09-03T16:43:00Z</cp:lastPrinted>
  <dcterms:created xsi:type="dcterms:W3CDTF">2012-09-04T07:46:00Z</dcterms:created>
  <dcterms:modified xsi:type="dcterms:W3CDTF">2012-09-04T19:31:00Z</dcterms:modified>
  <cp:category/>
</cp:coreProperties>
</file>